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55BD" w14:textId="696B6B18" w:rsidR="00627D4D" w:rsidRPr="00132FE0" w:rsidRDefault="00A136F7">
      <w:pPr>
        <w:rPr>
          <w:rFonts w:cstheme="minorHAnsi"/>
        </w:rPr>
      </w:pPr>
      <w:r w:rsidRPr="00132FE0">
        <w:rPr>
          <w:rFonts w:cstheme="minorHAnsi"/>
        </w:rPr>
        <w:t xml:space="preserve">Hi </w:t>
      </w:r>
      <w:r w:rsidR="004A43AA">
        <w:rPr>
          <w:rFonts w:cstheme="minorHAnsi"/>
        </w:rPr>
        <w:t>everyone</w:t>
      </w:r>
    </w:p>
    <w:p w14:paraId="2B5EBEE9" w14:textId="0F97879E" w:rsidR="00A136F7" w:rsidRPr="00132FE0" w:rsidRDefault="00A136F7">
      <w:pPr>
        <w:rPr>
          <w:rFonts w:cstheme="minorHAnsi"/>
        </w:rPr>
      </w:pPr>
      <w:r w:rsidRPr="00132FE0">
        <w:rPr>
          <w:rFonts w:cstheme="minorHAnsi"/>
        </w:rPr>
        <w:t>I hope you are all keeping well, working hard and enjoying the weather</w:t>
      </w:r>
      <w:r w:rsidR="00274D20">
        <w:rPr>
          <w:rFonts w:cstheme="minorHAnsi"/>
        </w:rPr>
        <w:t>!</w:t>
      </w:r>
    </w:p>
    <w:p w14:paraId="7D41B2CF" w14:textId="2BC4B03A" w:rsidR="00A136F7" w:rsidRPr="00132FE0" w:rsidRDefault="00A136F7">
      <w:pPr>
        <w:rPr>
          <w:rFonts w:cstheme="minorHAnsi"/>
        </w:rPr>
      </w:pPr>
      <w:r w:rsidRPr="00132FE0">
        <w:rPr>
          <w:rFonts w:cstheme="minorHAnsi"/>
        </w:rPr>
        <w:t xml:space="preserve">As Easter is approaching, I </w:t>
      </w:r>
      <w:r w:rsidR="00780FF5" w:rsidRPr="00132FE0">
        <w:rPr>
          <w:rFonts w:cstheme="minorHAnsi"/>
        </w:rPr>
        <w:t>thought it might be fun to do an Easter Design Technology challenge.</w:t>
      </w:r>
    </w:p>
    <w:p w14:paraId="76E85956" w14:textId="7218B9ED" w:rsidR="00132FE0" w:rsidRPr="00132FE0" w:rsidRDefault="00780FF5">
      <w:pPr>
        <w:rPr>
          <w:rFonts w:cstheme="minorHAnsi"/>
        </w:rPr>
      </w:pPr>
      <w:r w:rsidRPr="00132FE0">
        <w:rPr>
          <w:rFonts w:cstheme="minorHAnsi"/>
        </w:rPr>
        <w:t xml:space="preserve">Your challenge is to take part in </w:t>
      </w:r>
      <w:r w:rsidR="004A43AA"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Charles Darwin’s</w:t>
      </w:r>
      <w:r w:rsidRPr="00132FE0"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132FE0">
        <w:rPr>
          <w:rFonts w:cstheme="minorHAnsi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Big Easter Egg </w:t>
      </w:r>
      <w:r w:rsidR="00132FE0" w:rsidRPr="00132FE0">
        <w:rPr>
          <w:rFonts w:cstheme="minorHAnsi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</w:t>
      </w:r>
      <w:r w:rsidRPr="00132FE0">
        <w:rPr>
          <w:rFonts w:cstheme="minorHAnsi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rop</w:t>
      </w:r>
      <w:r w:rsidR="004A43AA">
        <w:rPr>
          <w:rFonts w:cstheme="minorHAnsi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  <w:r w:rsidRPr="00132FE0">
        <w:rPr>
          <w:rFonts w:cstheme="minorHAnsi"/>
        </w:rPr>
        <w:t xml:space="preserve">  </w:t>
      </w:r>
    </w:p>
    <w:p w14:paraId="42830BA7" w14:textId="1CC04352" w:rsidR="00780FF5" w:rsidRDefault="00780FF5">
      <w:pPr>
        <w:rPr>
          <w:rFonts w:cstheme="minorHAnsi"/>
        </w:rPr>
      </w:pPr>
      <w:r w:rsidRPr="00132FE0">
        <w:rPr>
          <w:rFonts w:cstheme="minorHAnsi"/>
        </w:rPr>
        <w:t>The idea is to create a container and parachute using materials from around the house that will allow you to drop a</w:t>
      </w:r>
      <w:r w:rsidR="00274D20">
        <w:rPr>
          <w:rFonts w:cstheme="minorHAnsi"/>
        </w:rPr>
        <w:t xml:space="preserve"> hollow Easter </w:t>
      </w:r>
      <w:r w:rsidRPr="00132FE0">
        <w:rPr>
          <w:rFonts w:cstheme="minorHAnsi"/>
        </w:rPr>
        <w:t>egg from a height and see if it lands safely without cracking</w:t>
      </w:r>
      <w:r w:rsidR="00274D20">
        <w:rPr>
          <w:rFonts w:cstheme="minorHAnsi"/>
        </w:rPr>
        <w:t xml:space="preserve"> the chocolate</w:t>
      </w:r>
      <w:r w:rsidRPr="00132FE0">
        <w:rPr>
          <w:rFonts w:cstheme="minorHAnsi"/>
        </w:rPr>
        <w:t xml:space="preserve">.  </w:t>
      </w:r>
      <w:r w:rsidR="00132FE0" w:rsidRPr="00132FE0">
        <w:rPr>
          <w:rFonts w:cstheme="minorHAnsi"/>
        </w:rPr>
        <w:t xml:space="preserve"> </w:t>
      </w:r>
    </w:p>
    <w:p w14:paraId="687C2019" w14:textId="3CBEE0E0" w:rsidR="00132FE0" w:rsidRPr="00274D20" w:rsidRDefault="00132FE0">
      <w:pPr>
        <w:rPr>
          <w:rFonts w:cstheme="minorHAnsi"/>
          <w:b/>
          <w:bCs/>
        </w:rPr>
      </w:pPr>
      <w:r w:rsidRPr="00274D20">
        <w:rPr>
          <w:rFonts w:cstheme="minorHAnsi"/>
          <w:b/>
          <w:bCs/>
        </w:rPr>
        <w:t>Design criteria:</w:t>
      </w:r>
    </w:p>
    <w:p w14:paraId="01C5CCDE" w14:textId="5E9524F3" w:rsidR="00132FE0" w:rsidRDefault="00132FE0">
      <w:pPr>
        <w:rPr>
          <w:rFonts w:cstheme="minorHAnsi"/>
        </w:rPr>
      </w:pPr>
      <w:r>
        <w:rPr>
          <w:rFonts w:cstheme="minorHAnsi"/>
        </w:rPr>
        <w:t xml:space="preserve">You must only materials from around your house for the container and parachute such as old clothes or cloths, string, boxes, cartons, plastic containers, tissue paper or </w:t>
      </w:r>
      <w:r w:rsidR="00274D20">
        <w:rPr>
          <w:rFonts w:cstheme="minorHAnsi"/>
        </w:rPr>
        <w:t>newspaper</w:t>
      </w:r>
      <w:r>
        <w:rPr>
          <w:rFonts w:cstheme="minorHAnsi"/>
        </w:rPr>
        <w:t xml:space="preserve">.  You can join the materials with </w:t>
      </w:r>
      <w:r w:rsidR="00274D20">
        <w:rPr>
          <w:rFonts w:cstheme="minorHAnsi"/>
        </w:rPr>
        <w:t>Sellotape</w:t>
      </w:r>
      <w:r>
        <w:rPr>
          <w:rFonts w:cstheme="minorHAnsi"/>
        </w:rPr>
        <w:t xml:space="preserve"> or other types or tape or glue.</w:t>
      </w:r>
    </w:p>
    <w:p w14:paraId="6D7E22EA" w14:textId="4780AAD7" w:rsidR="00132FE0" w:rsidRPr="00132FE0" w:rsidRDefault="00132FE0">
      <w:pPr>
        <w:rPr>
          <w:rFonts w:cstheme="minorHAnsi"/>
        </w:rPr>
      </w:pPr>
      <w:r>
        <w:rPr>
          <w:rFonts w:cstheme="minorHAnsi"/>
        </w:rPr>
        <w:t>Here are some instructions to help you:</w:t>
      </w:r>
    </w:p>
    <w:p w14:paraId="7E4BC19B" w14:textId="12CA72E8" w:rsidR="00780FF5" w:rsidRPr="00780FF5" w:rsidRDefault="00132FE0" w:rsidP="00780FF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>
        <w:rPr>
          <w:rFonts w:cstheme="minorHAnsi"/>
        </w:rPr>
        <w:t>Collect recycling materials to make a typ</w:t>
      </w:r>
      <w:r w:rsidR="00780FF5" w:rsidRPr="00780FF5">
        <w:rPr>
          <w:rFonts w:cstheme="minorHAnsi"/>
        </w:rPr>
        <w:t xml:space="preserve">e of container to protect </w:t>
      </w:r>
      <w:r w:rsidR="00274D20">
        <w:rPr>
          <w:rFonts w:cstheme="minorHAnsi"/>
        </w:rPr>
        <w:t>the</w:t>
      </w:r>
      <w:r w:rsidR="00780FF5" w:rsidRPr="00780FF5">
        <w:rPr>
          <w:rFonts w:cstheme="minorHAnsi"/>
        </w:rPr>
        <w:t xml:space="preserve"> egg from a high fall.</w:t>
      </w:r>
    </w:p>
    <w:p w14:paraId="3B4F40BC" w14:textId="4EB858FC" w:rsidR="00780FF5" w:rsidRDefault="00780FF5" w:rsidP="00780FF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 w:rsidRPr="00780FF5">
        <w:rPr>
          <w:rFonts w:cstheme="minorHAnsi"/>
        </w:rPr>
        <w:t xml:space="preserve">Build your container and place </w:t>
      </w:r>
      <w:r w:rsidR="00132FE0">
        <w:rPr>
          <w:rFonts w:cstheme="minorHAnsi"/>
        </w:rPr>
        <w:t>a hollow chocolate</w:t>
      </w:r>
      <w:r w:rsidRPr="00780FF5">
        <w:rPr>
          <w:rFonts w:cstheme="minorHAnsi"/>
        </w:rPr>
        <w:t xml:space="preserve"> egg inside.</w:t>
      </w:r>
    </w:p>
    <w:p w14:paraId="7A608CA9" w14:textId="250B532E" w:rsidR="00132FE0" w:rsidRDefault="00132FE0" w:rsidP="00780FF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>
        <w:rPr>
          <w:rFonts w:cstheme="minorHAnsi"/>
        </w:rPr>
        <w:t>Select material to build a parachute.</w:t>
      </w:r>
    </w:p>
    <w:p w14:paraId="3E82CF99" w14:textId="7BA6F89B" w:rsidR="00132FE0" w:rsidRDefault="00132FE0" w:rsidP="00780FF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>
        <w:rPr>
          <w:rFonts w:cstheme="minorHAnsi"/>
        </w:rPr>
        <w:t>Cut a square of material and attach string or twine to all four corners</w:t>
      </w:r>
      <w:r w:rsidR="00274D20">
        <w:rPr>
          <w:rFonts w:cstheme="minorHAnsi"/>
        </w:rPr>
        <w:t>.</w:t>
      </w:r>
    </w:p>
    <w:p w14:paraId="796553AC" w14:textId="003D14DD" w:rsidR="00132FE0" w:rsidRPr="00780FF5" w:rsidRDefault="00132FE0" w:rsidP="00780FF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>
        <w:rPr>
          <w:rFonts w:cstheme="minorHAnsi"/>
        </w:rPr>
        <w:t>Attach the four ends of sting to your container so your container hangs under your parachute.</w:t>
      </w:r>
    </w:p>
    <w:p w14:paraId="6A7335A6" w14:textId="3DE43F1B" w:rsidR="00780FF5" w:rsidRPr="00780FF5" w:rsidRDefault="00780FF5" w:rsidP="00780FF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 w:rsidRPr="00780FF5">
        <w:rPr>
          <w:rFonts w:cstheme="minorHAnsi"/>
        </w:rPr>
        <w:t>Drop the egg from someplace high</w:t>
      </w:r>
      <w:r w:rsidR="00132FE0">
        <w:rPr>
          <w:rFonts w:cstheme="minorHAnsi"/>
        </w:rPr>
        <w:t xml:space="preserve"> such as the arm of a sofa or the top of a slide (be sure it is </w:t>
      </w:r>
      <w:r w:rsidR="00274D20">
        <w:rPr>
          <w:rFonts w:cstheme="minorHAnsi"/>
        </w:rPr>
        <w:t>safe,</w:t>
      </w:r>
      <w:r w:rsidR="00132FE0">
        <w:rPr>
          <w:rFonts w:cstheme="minorHAnsi"/>
        </w:rPr>
        <w:t xml:space="preserve"> and an adult is with you).</w:t>
      </w:r>
    </w:p>
    <w:p w14:paraId="14D3A414" w14:textId="77777777" w:rsidR="00132FE0" w:rsidRDefault="00780FF5" w:rsidP="00EE76A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 w:rsidRPr="00780FF5">
        <w:rPr>
          <w:rFonts w:cstheme="minorHAnsi"/>
        </w:rPr>
        <w:t xml:space="preserve">After you drop it look and see if your egg </w:t>
      </w:r>
      <w:r w:rsidR="00132FE0" w:rsidRPr="00132FE0">
        <w:rPr>
          <w:rFonts w:cstheme="minorHAnsi"/>
        </w:rPr>
        <w:t xml:space="preserve">has </w:t>
      </w:r>
      <w:r w:rsidRPr="00780FF5">
        <w:rPr>
          <w:rFonts w:cstheme="minorHAnsi"/>
        </w:rPr>
        <w:t>cracked or remained intact.</w:t>
      </w:r>
    </w:p>
    <w:p w14:paraId="72CC09A9" w14:textId="77777777" w:rsidR="00132FE0" w:rsidRDefault="00132FE0" w:rsidP="00EE76A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>
        <w:rPr>
          <w:rFonts w:cstheme="minorHAnsi"/>
        </w:rPr>
        <w:t>What was good about your design?  What could you change to make it better?</w:t>
      </w:r>
    </w:p>
    <w:p w14:paraId="485B2F3B" w14:textId="1F34E804" w:rsidR="00132FE0" w:rsidRDefault="00132FE0" w:rsidP="00EE76A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cstheme="minorHAnsi"/>
        </w:rPr>
      </w:pPr>
      <w:r w:rsidRPr="00132FE0">
        <w:rPr>
          <w:rFonts w:cstheme="minorHAnsi"/>
        </w:rPr>
        <w:t>Take pictures of your DT</w:t>
      </w:r>
      <w:r>
        <w:rPr>
          <w:rFonts w:cstheme="minorHAnsi"/>
        </w:rPr>
        <w:t xml:space="preserve"> challenge and upload them on your scrapbook or </w:t>
      </w:r>
      <w:r w:rsidR="00B51F4A">
        <w:rPr>
          <w:rFonts w:cstheme="minorHAnsi"/>
        </w:rPr>
        <w:t>stick them in your home learning book</w:t>
      </w:r>
    </w:p>
    <w:p w14:paraId="21A0C7F8" w14:textId="77777777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615683CF" w14:textId="471D4DF0" w:rsidR="00B51F4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  <w:r>
        <w:rPr>
          <w:rFonts w:cstheme="minorHAnsi"/>
        </w:rPr>
        <w:t>Some of the year 3 children have already been having a go at this challenge:</w:t>
      </w:r>
    </w:p>
    <w:p w14:paraId="034E76DD" w14:textId="41466628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59BE244B" w14:textId="4B3351A8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6933BEDA" w14:textId="72F155A9" w:rsidR="00B51F4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542773" wp14:editId="20328A59">
            <wp:simplePos x="0" y="0"/>
            <wp:positionH relativeFrom="column">
              <wp:posOffset>5138737</wp:posOffset>
            </wp:positionH>
            <wp:positionV relativeFrom="paragraph">
              <wp:posOffset>2222</wp:posOffset>
            </wp:positionV>
            <wp:extent cx="1216025" cy="1823720"/>
            <wp:effectExtent l="0" t="0" r="3175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C0672B" wp14:editId="4974DE1F">
            <wp:simplePos x="0" y="0"/>
            <wp:positionH relativeFrom="column">
              <wp:posOffset>3281045</wp:posOffset>
            </wp:positionH>
            <wp:positionV relativeFrom="paragraph">
              <wp:posOffset>4445</wp:posOffset>
            </wp:positionV>
            <wp:extent cx="1770824" cy="1452563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24" cy="145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4CD8000" wp14:editId="4187DA5B">
            <wp:simplePos x="0" y="0"/>
            <wp:positionH relativeFrom="column">
              <wp:posOffset>1914208</wp:posOffset>
            </wp:positionH>
            <wp:positionV relativeFrom="paragraph">
              <wp:posOffset>4445</wp:posOffset>
            </wp:positionV>
            <wp:extent cx="1281348" cy="2343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48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8712E51" wp14:editId="6C18A776">
            <wp:simplePos x="0" y="0"/>
            <wp:positionH relativeFrom="column">
              <wp:posOffset>97472</wp:posOffset>
            </wp:positionH>
            <wp:positionV relativeFrom="paragraph">
              <wp:posOffset>1905</wp:posOffset>
            </wp:positionV>
            <wp:extent cx="1742474" cy="1428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7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3403E" w14:textId="62326B3A" w:rsidR="00B51F4A" w:rsidRDefault="00B51F4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6C768572" w14:textId="1AF0A509" w:rsidR="00B51F4A" w:rsidRDefault="00B51F4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658EFDAB" w14:textId="3167048B" w:rsidR="006A2DBA" w:rsidRDefault="006A2DB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582623FB" w14:textId="2B4F7985" w:rsidR="006A2DBA" w:rsidRDefault="006A2DB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22F5B404" w14:textId="77777777" w:rsidR="005661BA" w:rsidRDefault="005661B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795619FD" w14:textId="77777777" w:rsidR="006A2DBA" w:rsidRDefault="006A2DBA" w:rsidP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p w14:paraId="6AE244E2" w14:textId="77777777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845C61" w14:textId="77777777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8DAF776" w14:textId="77777777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A99886" w14:textId="77777777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F9CE6E" w14:textId="77777777" w:rsidR="004A43AA" w:rsidRDefault="004A43AA" w:rsidP="00B51F4A">
      <w:pPr>
        <w:shd w:val="clear" w:color="auto" w:fill="FFFFFF"/>
        <w:spacing w:after="0" w:line="240" w:lineRule="auto"/>
        <w:ind w:left="240"/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14:paraId="06B6440F" w14:textId="7F970897" w:rsidR="00B51F4A" w:rsidRPr="00B51F4A" w:rsidRDefault="00B51F4A" w:rsidP="00B51F4A">
      <w:pPr>
        <w:shd w:val="clear" w:color="auto" w:fill="FFFFFF"/>
        <w:spacing w:after="0" w:line="240" w:lineRule="auto"/>
        <w:ind w:left="240"/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1F4A">
        <w:rPr>
          <w:rFonts w:cstheme="minorHAnsi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Let the challenge begin!</w:t>
      </w:r>
    </w:p>
    <w:p w14:paraId="19EA54F0" w14:textId="77777777" w:rsidR="00B51F4A" w:rsidRPr="00132FE0" w:rsidRDefault="00B51F4A">
      <w:pPr>
        <w:shd w:val="clear" w:color="auto" w:fill="FFFFFF"/>
        <w:spacing w:after="0" w:line="240" w:lineRule="auto"/>
        <w:ind w:left="240"/>
        <w:rPr>
          <w:rFonts w:cstheme="minorHAnsi"/>
        </w:rPr>
      </w:pPr>
    </w:p>
    <w:sectPr w:rsidR="00B51F4A" w:rsidRPr="00132FE0" w:rsidSect="00780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51F"/>
    <w:multiLevelType w:val="multilevel"/>
    <w:tmpl w:val="F41E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7"/>
    <w:rsid w:val="00132FE0"/>
    <w:rsid w:val="00274D20"/>
    <w:rsid w:val="004A43AA"/>
    <w:rsid w:val="005661BA"/>
    <w:rsid w:val="00632F42"/>
    <w:rsid w:val="006A2DBA"/>
    <w:rsid w:val="00780FF5"/>
    <w:rsid w:val="00932C53"/>
    <w:rsid w:val="00A06C22"/>
    <w:rsid w:val="00A10460"/>
    <w:rsid w:val="00A136F7"/>
    <w:rsid w:val="00A3558E"/>
    <w:rsid w:val="00B51F4A"/>
    <w:rsid w:val="00C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F127"/>
  <w15:chartTrackingRefBased/>
  <w15:docId w15:val="{62A5C9B9-26EB-4DAA-92DA-10B7759C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Kenyon</dc:creator>
  <cp:keywords/>
  <dc:description/>
  <cp:lastModifiedBy>Catherine Kenyon</cp:lastModifiedBy>
  <cp:revision>3</cp:revision>
  <dcterms:created xsi:type="dcterms:W3CDTF">2020-03-28T08:55:00Z</dcterms:created>
  <dcterms:modified xsi:type="dcterms:W3CDTF">2020-04-03T19:25:00Z</dcterms:modified>
</cp:coreProperties>
</file>