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5C10" w14:textId="77777777" w:rsidR="0076489D" w:rsidRDefault="0076489D" w:rsidP="0076489D"/>
    <w:p w14:paraId="67286D91" w14:textId="5B396A78" w:rsidR="0076489D" w:rsidRDefault="0076489D" w:rsidP="0076489D">
      <w:pPr>
        <w:jc w:val="center"/>
      </w:pPr>
      <w:r>
        <w:rPr>
          <w:noProof/>
        </w:rPr>
        <w:drawing>
          <wp:inline distT="0" distB="0" distL="0" distR="0" wp14:anchorId="44B6539D" wp14:editId="21B27598">
            <wp:extent cx="1143000" cy="1143000"/>
            <wp:effectExtent l="0" t="0" r="0" b="0"/>
            <wp:docPr id="2" name="Picture 2" descr="Charles Darwin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 Darwin Community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48B3F5B" w14:textId="77777777" w:rsidR="0076489D" w:rsidRDefault="0076489D" w:rsidP="0076489D"/>
    <w:p w14:paraId="509B6307" w14:textId="150038AF" w:rsidR="0076489D" w:rsidRPr="0008169E" w:rsidRDefault="0076489D" w:rsidP="0076489D">
      <w:pPr>
        <w:spacing w:after="0"/>
        <w:jc w:val="center"/>
        <w:rPr>
          <w:rFonts w:ascii="Arial" w:hAnsi="Arial" w:cs="Arial"/>
          <w:b/>
          <w:bCs/>
          <w:sz w:val="24"/>
          <w:szCs w:val="24"/>
        </w:rPr>
      </w:pPr>
      <w:r w:rsidRPr="0008169E">
        <w:rPr>
          <w:rFonts w:ascii="Arial" w:hAnsi="Arial" w:cs="Arial"/>
          <w:b/>
          <w:bCs/>
          <w:sz w:val="24"/>
          <w:szCs w:val="24"/>
        </w:rPr>
        <w:t>Behaviour Policy</w:t>
      </w:r>
    </w:p>
    <w:p w14:paraId="54C8B41A" w14:textId="77777777" w:rsidR="0076489D" w:rsidRPr="0076489D" w:rsidRDefault="0076489D" w:rsidP="0076489D">
      <w:pPr>
        <w:spacing w:after="0"/>
        <w:jc w:val="center"/>
        <w:rPr>
          <w:rFonts w:ascii="Arial" w:hAnsi="Arial" w:cs="Arial"/>
          <w:b/>
          <w:bCs/>
          <w:sz w:val="20"/>
          <w:szCs w:val="20"/>
        </w:rPr>
      </w:pPr>
    </w:p>
    <w:p w14:paraId="1F8E2072" w14:textId="77777777" w:rsidR="0076489D" w:rsidRPr="0076489D" w:rsidRDefault="0076489D" w:rsidP="0076489D">
      <w:pPr>
        <w:spacing w:after="0"/>
        <w:jc w:val="center"/>
        <w:rPr>
          <w:rFonts w:ascii="Arial" w:hAnsi="Arial" w:cs="Arial"/>
          <w:b/>
          <w:bCs/>
          <w:i/>
          <w:iCs/>
        </w:rPr>
      </w:pPr>
      <w:r w:rsidRPr="0076489D">
        <w:rPr>
          <w:rFonts w:ascii="Arial" w:hAnsi="Arial" w:cs="Arial"/>
          <w:b/>
          <w:bCs/>
          <w:i/>
          <w:iCs/>
        </w:rPr>
        <w:t>‘Getting the culture right is pivotal. With the right culture, the strategies that are used</w:t>
      </w:r>
    </w:p>
    <w:p w14:paraId="2A7F7A5A" w14:textId="32B22070" w:rsidR="0076489D" w:rsidRDefault="0076489D" w:rsidP="0076489D">
      <w:pPr>
        <w:spacing w:after="0"/>
        <w:jc w:val="center"/>
        <w:rPr>
          <w:rFonts w:ascii="Arial" w:hAnsi="Arial" w:cs="Arial"/>
        </w:rPr>
      </w:pPr>
      <w:r w:rsidRPr="0076489D">
        <w:rPr>
          <w:rFonts w:ascii="Arial" w:hAnsi="Arial" w:cs="Arial"/>
          <w:b/>
          <w:bCs/>
          <w:i/>
          <w:iCs/>
        </w:rPr>
        <w:t>become less important. The culture is set by the way that the adults behave.’</w:t>
      </w:r>
      <w:r w:rsidRPr="0076489D">
        <w:rPr>
          <w:rFonts w:ascii="Arial" w:hAnsi="Arial" w:cs="Arial"/>
          <w:b/>
          <w:bCs/>
        </w:rPr>
        <w:t xml:space="preserve"> </w:t>
      </w:r>
      <w:r w:rsidRPr="0076489D">
        <w:rPr>
          <w:rFonts w:ascii="Arial" w:hAnsi="Arial" w:cs="Arial"/>
        </w:rPr>
        <w:t>Paul Dix</w:t>
      </w:r>
    </w:p>
    <w:p w14:paraId="76933E1A" w14:textId="77777777" w:rsidR="0076489D" w:rsidRPr="0076489D" w:rsidRDefault="0076489D" w:rsidP="0076489D">
      <w:pPr>
        <w:spacing w:after="0"/>
        <w:jc w:val="center"/>
        <w:rPr>
          <w:rFonts w:ascii="Arial" w:hAnsi="Arial" w:cs="Arial"/>
          <w:b/>
          <w:bCs/>
        </w:rPr>
      </w:pPr>
    </w:p>
    <w:p w14:paraId="7785865D" w14:textId="3F16C40A" w:rsidR="0076489D" w:rsidRPr="0008169E" w:rsidRDefault="0076489D" w:rsidP="0076489D">
      <w:pPr>
        <w:spacing w:after="0"/>
        <w:jc w:val="center"/>
        <w:rPr>
          <w:rFonts w:ascii="Arial" w:hAnsi="Arial" w:cs="Arial"/>
          <w:b/>
          <w:bCs/>
          <w:sz w:val="28"/>
          <w:szCs w:val="28"/>
        </w:rPr>
      </w:pPr>
      <w:r w:rsidRPr="0008169E">
        <w:rPr>
          <w:rFonts w:ascii="Arial" w:hAnsi="Arial" w:cs="Arial"/>
          <w:b/>
          <w:bCs/>
          <w:sz w:val="28"/>
          <w:szCs w:val="28"/>
        </w:rPr>
        <w:t>Safe, Ready, Respectful</w:t>
      </w:r>
    </w:p>
    <w:p w14:paraId="5940DB16" w14:textId="77777777" w:rsidR="0008169E" w:rsidRDefault="0008169E" w:rsidP="0076489D">
      <w:pPr>
        <w:spacing w:after="0"/>
        <w:rPr>
          <w:rFonts w:ascii="Arial" w:hAnsi="Arial" w:cs="Arial"/>
          <w:b/>
          <w:bCs/>
          <w:sz w:val="36"/>
          <w:szCs w:val="36"/>
        </w:rPr>
      </w:pPr>
    </w:p>
    <w:p w14:paraId="1E9E873C" w14:textId="7D55A250" w:rsidR="0076489D" w:rsidRPr="006B1D75" w:rsidRDefault="0076489D" w:rsidP="0076489D">
      <w:pPr>
        <w:spacing w:after="0"/>
        <w:rPr>
          <w:rFonts w:ascii="Arial" w:hAnsi="Arial" w:cs="Arial"/>
        </w:rPr>
      </w:pPr>
      <w:r w:rsidRPr="006B1D75">
        <w:rPr>
          <w:rFonts w:ascii="Arial" w:hAnsi="Arial" w:cs="Arial"/>
        </w:rPr>
        <w:t>Charles Darwin</w:t>
      </w:r>
      <w:r w:rsidR="00395F85" w:rsidRPr="006B1D75">
        <w:rPr>
          <w:rFonts w:ascii="Arial" w:hAnsi="Arial" w:cs="Arial"/>
        </w:rPr>
        <w:t xml:space="preserve"> Community Primary</w:t>
      </w:r>
      <w:r w:rsidRPr="006B1D75">
        <w:rPr>
          <w:rFonts w:ascii="Arial" w:hAnsi="Arial" w:cs="Arial"/>
        </w:rPr>
        <w:t xml:space="preserve"> School is committed to creating an environment where exemplary</w:t>
      </w:r>
      <w:r w:rsidR="00395F85" w:rsidRPr="006B1D75">
        <w:rPr>
          <w:rFonts w:ascii="Arial" w:hAnsi="Arial" w:cs="Arial"/>
        </w:rPr>
        <w:t xml:space="preserve"> </w:t>
      </w:r>
      <w:r w:rsidRPr="006B1D75">
        <w:rPr>
          <w:rFonts w:ascii="Arial" w:hAnsi="Arial" w:cs="Arial"/>
        </w:rPr>
        <w:t>behaviour is at the heart of productive learning. Everyone is expected to maintain the</w:t>
      </w:r>
      <w:r w:rsidR="00395F85" w:rsidRPr="006B1D75">
        <w:rPr>
          <w:rFonts w:ascii="Arial" w:hAnsi="Arial" w:cs="Arial"/>
        </w:rPr>
        <w:t xml:space="preserve"> </w:t>
      </w:r>
      <w:r w:rsidRPr="006B1D75">
        <w:rPr>
          <w:rFonts w:ascii="Arial" w:hAnsi="Arial" w:cs="Arial"/>
        </w:rPr>
        <w:t>highest standards of personal conduct, to accept responsibility for their behaviour and</w:t>
      </w:r>
      <w:r w:rsidR="006B1D75" w:rsidRPr="006B1D75">
        <w:rPr>
          <w:rFonts w:ascii="Arial" w:hAnsi="Arial" w:cs="Arial"/>
        </w:rPr>
        <w:t xml:space="preserve"> </w:t>
      </w:r>
      <w:r w:rsidRPr="006B1D75">
        <w:rPr>
          <w:rFonts w:ascii="Arial" w:hAnsi="Arial" w:cs="Arial"/>
        </w:rPr>
        <w:t>encourage others to do the same. In order to ensure that all members of our school</w:t>
      </w:r>
      <w:r w:rsidR="00395F85" w:rsidRPr="006B1D75">
        <w:rPr>
          <w:rFonts w:ascii="Arial" w:hAnsi="Arial" w:cs="Arial"/>
        </w:rPr>
        <w:t xml:space="preserve"> </w:t>
      </w:r>
      <w:r w:rsidRPr="006B1D75">
        <w:rPr>
          <w:rFonts w:ascii="Arial" w:hAnsi="Arial" w:cs="Arial"/>
        </w:rPr>
        <w:t xml:space="preserve">community feel secure at </w:t>
      </w:r>
      <w:r w:rsidR="00395F85" w:rsidRPr="006B1D75">
        <w:rPr>
          <w:rFonts w:ascii="Arial" w:hAnsi="Arial" w:cs="Arial"/>
        </w:rPr>
        <w:t>Charles Darwin</w:t>
      </w:r>
      <w:r w:rsidRPr="006B1D75">
        <w:rPr>
          <w:rFonts w:ascii="Arial" w:hAnsi="Arial" w:cs="Arial"/>
        </w:rPr>
        <w:t>, we commit to employing a trauma informed approach to</w:t>
      </w:r>
      <w:r w:rsidR="00395F85" w:rsidRPr="006B1D75">
        <w:rPr>
          <w:rFonts w:ascii="Arial" w:hAnsi="Arial" w:cs="Arial"/>
        </w:rPr>
        <w:t xml:space="preserve"> </w:t>
      </w:r>
      <w:r w:rsidRPr="006B1D75">
        <w:rPr>
          <w:rFonts w:ascii="Arial" w:hAnsi="Arial" w:cs="Arial"/>
        </w:rPr>
        <w:t>all interactions.</w:t>
      </w:r>
      <w:r w:rsidR="00395F85" w:rsidRPr="006B1D75">
        <w:rPr>
          <w:rFonts w:ascii="Arial" w:hAnsi="Arial" w:cs="Arial"/>
        </w:rPr>
        <w:t xml:space="preserve"> </w:t>
      </w:r>
      <w:r w:rsidRPr="006B1D75">
        <w:rPr>
          <w:rFonts w:ascii="Arial" w:hAnsi="Arial" w:cs="Arial"/>
        </w:rPr>
        <w:t xml:space="preserve">We want to create an environment that is </w:t>
      </w:r>
      <w:r w:rsidRPr="006B1D75">
        <w:rPr>
          <w:rFonts w:ascii="Arial" w:hAnsi="Arial" w:cs="Arial"/>
          <w:b/>
          <w:bCs/>
        </w:rPr>
        <w:t>safe</w:t>
      </w:r>
      <w:r w:rsidRPr="006B1D75">
        <w:rPr>
          <w:rFonts w:ascii="Arial" w:hAnsi="Arial" w:cs="Arial"/>
        </w:rPr>
        <w:t>,</w:t>
      </w:r>
      <w:r w:rsidR="00425189" w:rsidRPr="006B1D75">
        <w:rPr>
          <w:rFonts w:ascii="Arial" w:hAnsi="Arial" w:cs="Arial"/>
        </w:rPr>
        <w:t xml:space="preserve"> where everyone is </w:t>
      </w:r>
      <w:r w:rsidR="00425189" w:rsidRPr="006B1D75">
        <w:rPr>
          <w:rFonts w:ascii="Arial" w:hAnsi="Arial" w:cs="Arial"/>
          <w:b/>
          <w:bCs/>
        </w:rPr>
        <w:t>ready</w:t>
      </w:r>
      <w:r w:rsidR="00425189" w:rsidRPr="006B1D75">
        <w:rPr>
          <w:rFonts w:ascii="Arial" w:hAnsi="Arial" w:cs="Arial"/>
        </w:rPr>
        <w:t xml:space="preserve"> to engage in learning and</w:t>
      </w:r>
      <w:r w:rsidRPr="006B1D75">
        <w:rPr>
          <w:rFonts w:ascii="Arial" w:hAnsi="Arial" w:cs="Arial"/>
        </w:rPr>
        <w:t xml:space="preserve"> where everyone feels </w:t>
      </w:r>
      <w:r w:rsidRPr="006B1D75">
        <w:rPr>
          <w:rFonts w:ascii="Arial" w:hAnsi="Arial" w:cs="Arial"/>
          <w:b/>
          <w:bCs/>
        </w:rPr>
        <w:t>respected</w:t>
      </w:r>
      <w:r w:rsidRPr="006B1D75">
        <w:rPr>
          <w:rFonts w:ascii="Arial" w:hAnsi="Arial" w:cs="Arial"/>
        </w:rPr>
        <w:t>.</w:t>
      </w:r>
    </w:p>
    <w:p w14:paraId="6AE36CD0" w14:textId="77777777" w:rsidR="006B1D75" w:rsidRPr="006B1D75" w:rsidRDefault="006B1D75" w:rsidP="00490EBF">
      <w:pPr>
        <w:spacing w:after="0"/>
        <w:rPr>
          <w:rFonts w:ascii="Arial" w:hAnsi="Arial" w:cs="Arial"/>
        </w:rPr>
      </w:pPr>
    </w:p>
    <w:p w14:paraId="00EE3F48" w14:textId="77777777" w:rsidR="00627455" w:rsidRDefault="0076489D" w:rsidP="00490EBF">
      <w:pPr>
        <w:spacing w:after="0"/>
        <w:rPr>
          <w:rFonts w:ascii="Arial" w:hAnsi="Arial" w:cs="Arial"/>
          <w:b/>
          <w:bCs/>
        </w:rPr>
      </w:pPr>
      <w:r w:rsidRPr="006B1D75">
        <w:rPr>
          <w:rFonts w:ascii="Arial" w:hAnsi="Arial" w:cs="Arial"/>
          <w:b/>
          <w:bCs/>
        </w:rPr>
        <w:t>Aims</w:t>
      </w:r>
    </w:p>
    <w:p w14:paraId="63061A03" w14:textId="77777777" w:rsidR="00627455" w:rsidRPr="00627455" w:rsidRDefault="0076489D" w:rsidP="00490EBF">
      <w:pPr>
        <w:pStyle w:val="ListParagraph"/>
        <w:numPr>
          <w:ilvl w:val="0"/>
          <w:numId w:val="8"/>
        </w:numPr>
        <w:spacing w:after="0"/>
        <w:rPr>
          <w:rFonts w:ascii="Arial" w:hAnsi="Arial" w:cs="Arial"/>
          <w:b/>
          <w:bCs/>
        </w:rPr>
      </w:pPr>
      <w:r w:rsidRPr="00627455">
        <w:rPr>
          <w:rFonts w:ascii="Arial" w:hAnsi="Arial" w:cs="Arial"/>
        </w:rPr>
        <w:t>To create a culture of exceptionally good behaviour: for learning, for community, for life</w:t>
      </w:r>
    </w:p>
    <w:p w14:paraId="034F98B2" w14:textId="77777777" w:rsidR="00627455" w:rsidRPr="00627455" w:rsidRDefault="0076489D" w:rsidP="00490EBF">
      <w:pPr>
        <w:pStyle w:val="ListParagraph"/>
        <w:numPr>
          <w:ilvl w:val="0"/>
          <w:numId w:val="8"/>
        </w:numPr>
        <w:spacing w:after="0"/>
        <w:rPr>
          <w:rFonts w:ascii="Arial" w:hAnsi="Arial" w:cs="Arial"/>
          <w:b/>
          <w:bCs/>
        </w:rPr>
      </w:pPr>
      <w:r w:rsidRPr="00627455">
        <w:rPr>
          <w:rFonts w:ascii="Arial" w:hAnsi="Arial" w:cs="Arial"/>
        </w:rPr>
        <w:t>To promote a calm and positive climate for learning</w:t>
      </w:r>
    </w:p>
    <w:p w14:paraId="349D6549" w14:textId="6A31607D" w:rsidR="0076489D" w:rsidRPr="00627455" w:rsidRDefault="0076489D" w:rsidP="00490EBF">
      <w:pPr>
        <w:pStyle w:val="ListParagraph"/>
        <w:numPr>
          <w:ilvl w:val="0"/>
          <w:numId w:val="8"/>
        </w:numPr>
        <w:spacing w:after="0"/>
        <w:rPr>
          <w:rFonts w:ascii="Arial" w:hAnsi="Arial" w:cs="Arial"/>
          <w:b/>
          <w:bCs/>
        </w:rPr>
      </w:pPr>
      <w:r w:rsidRPr="00627455">
        <w:rPr>
          <w:rFonts w:ascii="Arial" w:hAnsi="Arial" w:cs="Arial"/>
        </w:rPr>
        <w:t xml:space="preserve">To ensure that trusting relationships are promoted and all members of the </w:t>
      </w:r>
      <w:r w:rsidR="00395F85" w:rsidRPr="00627455">
        <w:rPr>
          <w:rFonts w:ascii="Arial" w:hAnsi="Arial" w:cs="Arial"/>
        </w:rPr>
        <w:t>Charles Darwin</w:t>
      </w:r>
    </w:p>
    <w:p w14:paraId="3CE91C6F" w14:textId="21A41AC2" w:rsidR="00627455" w:rsidRDefault="00627455" w:rsidP="00490EBF">
      <w:pPr>
        <w:spacing w:after="0"/>
        <w:rPr>
          <w:rFonts w:ascii="Arial" w:hAnsi="Arial" w:cs="Arial"/>
        </w:rPr>
      </w:pPr>
      <w:r>
        <w:rPr>
          <w:rFonts w:ascii="Arial" w:hAnsi="Arial" w:cs="Arial"/>
        </w:rPr>
        <w:t xml:space="preserve">            </w:t>
      </w:r>
      <w:r w:rsidR="0076489D" w:rsidRPr="006B1D75">
        <w:rPr>
          <w:rFonts w:ascii="Arial" w:hAnsi="Arial" w:cs="Arial"/>
        </w:rPr>
        <w:t>community are treated fairly and shown respect</w:t>
      </w:r>
    </w:p>
    <w:p w14:paraId="55D737A2" w14:textId="77777777" w:rsidR="00627455" w:rsidRDefault="0076489D" w:rsidP="00490EBF">
      <w:pPr>
        <w:pStyle w:val="ListParagraph"/>
        <w:numPr>
          <w:ilvl w:val="0"/>
          <w:numId w:val="9"/>
        </w:numPr>
        <w:spacing w:after="0"/>
        <w:rPr>
          <w:rFonts w:ascii="Arial" w:hAnsi="Arial" w:cs="Arial"/>
        </w:rPr>
      </w:pPr>
      <w:r w:rsidRPr="00627455">
        <w:rPr>
          <w:rFonts w:ascii="Arial" w:hAnsi="Arial" w:cs="Arial"/>
        </w:rPr>
        <w:t>To prioritise attention to positive conduct (first attention to best conduct)</w:t>
      </w:r>
    </w:p>
    <w:p w14:paraId="04D8D4DF" w14:textId="13CDB64C" w:rsidR="006B1D75" w:rsidRPr="00627455" w:rsidRDefault="0076489D" w:rsidP="00490EBF">
      <w:pPr>
        <w:pStyle w:val="ListParagraph"/>
        <w:numPr>
          <w:ilvl w:val="0"/>
          <w:numId w:val="9"/>
        </w:numPr>
        <w:spacing w:after="0"/>
        <w:rPr>
          <w:rFonts w:ascii="Arial" w:hAnsi="Arial" w:cs="Arial"/>
        </w:rPr>
      </w:pPr>
      <w:r w:rsidRPr="00627455">
        <w:rPr>
          <w:rFonts w:ascii="Arial" w:hAnsi="Arial" w:cs="Arial"/>
        </w:rPr>
        <w:t>To support children to self-regulate their behaviour</w:t>
      </w:r>
      <w:r w:rsidR="00FC5A68" w:rsidRPr="00627455">
        <w:rPr>
          <w:rFonts w:ascii="Arial" w:hAnsi="Arial" w:cs="Arial"/>
        </w:rPr>
        <w:t xml:space="preserve"> and to be responsible for the consequences </w:t>
      </w:r>
    </w:p>
    <w:p w14:paraId="5A2A3C63" w14:textId="1E59A36B" w:rsidR="00627455" w:rsidRDefault="00627455" w:rsidP="00490EBF">
      <w:pPr>
        <w:spacing w:after="0"/>
        <w:rPr>
          <w:rFonts w:ascii="Arial" w:hAnsi="Arial" w:cs="Arial"/>
        </w:rPr>
      </w:pPr>
      <w:r>
        <w:rPr>
          <w:rFonts w:ascii="Arial" w:hAnsi="Arial" w:cs="Arial"/>
        </w:rPr>
        <w:t xml:space="preserve">            </w:t>
      </w:r>
      <w:r w:rsidR="00FC5A68" w:rsidRPr="006B1D75">
        <w:rPr>
          <w:rFonts w:ascii="Arial" w:hAnsi="Arial" w:cs="Arial"/>
        </w:rPr>
        <w:t>of their actions</w:t>
      </w:r>
    </w:p>
    <w:p w14:paraId="4FC2117C" w14:textId="77777777" w:rsidR="00627455" w:rsidRDefault="0076489D" w:rsidP="00490EBF">
      <w:pPr>
        <w:pStyle w:val="ListParagraph"/>
        <w:numPr>
          <w:ilvl w:val="0"/>
          <w:numId w:val="10"/>
        </w:numPr>
        <w:spacing w:after="0"/>
        <w:rPr>
          <w:rFonts w:ascii="Arial" w:hAnsi="Arial" w:cs="Arial"/>
        </w:rPr>
      </w:pPr>
      <w:r w:rsidRPr="00627455">
        <w:rPr>
          <w:rFonts w:ascii="Arial" w:hAnsi="Arial" w:cs="Arial"/>
        </w:rPr>
        <w:t>To strive for excellent behaviour for all</w:t>
      </w:r>
    </w:p>
    <w:p w14:paraId="13B380B3" w14:textId="77777777" w:rsidR="00627455" w:rsidRDefault="0076489D" w:rsidP="00490EBF">
      <w:pPr>
        <w:pStyle w:val="ListParagraph"/>
        <w:numPr>
          <w:ilvl w:val="0"/>
          <w:numId w:val="10"/>
        </w:numPr>
        <w:spacing w:after="0"/>
        <w:rPr>
          <w:rFonts w:ascii="Arial" w:hAnsi="Arial" w:cs="Arial"/>
        </w:rPr>
      </w:pPr>
      <w:r w:rsidRPr="00627455">
        <w:rPr>
          <w:rFonts w:ascii="Arial" w:hAnsi="Arial" w:cs="Arial"/>
        </w:rPr>
        <w:t>To establish a framework for staff that focuses on understanding behaviour not on</w:t>
      </w:r>
      <w:r w:rsidR="006B1D75" w:rsidRPr="00627455">
        <w:rPr>
          <w:rFonts w:ascii="Arial" w:hAnsi="Arial" w:cs="Arial"/>
        </w:rPr>
        <w:t xml:space="preserve"> </w:t>
      </w:r>
      <w:r w:rsidRPr="00627455">
        <w:rPr>
          <w:rFonts w:ascii="Arial" w:hAnsi="Arial" w:cs="Arial"/>
        </w:rPr>
        <w:t xml:space="preserve">implementing </w:t>
      </w:r>
      <w:r w:rsidR="006B1D75" w:rsidRPr="00627455">
        <w:rPr>
          <w:rFonts w:ascii="Arial" w:hAnsi="Arial" w:cs="Arial"/>
        </w:rPr>
        <w:t xml:space="preserve">      </w:t>
      </w:r>
      <w:r w:rsidRPr="00627455">
        <w:rPr>
          <w:rFonts w:ascii="Arial" w:hAnsi="Arial" w:cs="Arial"/>
        </w:rPr>
        <w:t>sanctions</w:t>
      </w:r>
    </w:p>
    <w:p w14:paraId="64377DE3" w14:textId="2867083B" w:rsidR="0076489D" w:rsidRPr="00627455" w:rsidRDefault="0076489D" w:rsidP="00490EBF">
      <w:pPr>
        <w:pStyle w:val="ListParagraph"/>
        <w:numPr>
          <w:ilvl w:val="0"/>
          <w:numId w:val="10"/>
        </w:numPr>
        <w:spacing w:after="0"/>
        <w:rPr>
          <w:rFonts w:ascii="Arial" w:hAnsi="Arial" w:cs="Arial"/>
        </w:rPr>
      </w:pPr>
      <w:r w:rsidRPr="00627455">
        <w:rPr>
          <w:rFonts w:ascii="Arial" w:hAnsi="Arial" w:cs="Arial"/>
        </w:rPr>
        <w:t>To ensure that staff are well trained and supported in order to meet the needs of children</w:t>
      </w:r>
      <w:r w:rsidR="006B1D75" w:rsidRPr="00627455">
        <w:rPr>
          <w:rFonts w:ascii="Arial" w:hAnsi="Arial" w:cs="Arial"/>
        </w:rPr>
        <w:t xml:space="preserve"> </w:t>
      </w:r>
      <w:r w:rsidRPr="00627455">
        <w:rPr>
          <w:rFonts w:ascii="Arial" w:hAnsi="Arial" w:cs="Arial"/>
        </w:rPr>
        <w:t>in managing their behaviour.</w:t>
      </w:r>
    </w:p>
    <w:p w14:paraId="00CA7152" w14:textId="76F8AFEC" w:rsidR="00395F85" w:rsidRPr="006B1D75" w:rsidRDefault="00395F85" w:rsidP="0076489D">
      <w:pPr>
        <w:rPr>
          <w:rFonts w:ascii="Arial" w:hAnsi="Arial" w:cs="Arial"/>
        </w:rPr>
      </w:pPr>
    </w:p>
    <w:p w14:paraId="3D81F79B" w14:textId="0F3C27AB" w:rsidR="00FC5A68" w:rsidRPr="006B1D75" w:rsidRDefault="00FC5A68" w:rsidP="00FC5A68">
      <w:pPr>
        <w:spacing w:after="0"/>
        <w:rPr>
          <w:rFonts w:ascii="Arial" w:hAnsi="Arial" w:cs="Arial"/>
          <w:b/>
          <w:bCs/>
        </w:rPr>
      </w:pPr>
      <w:r w:rsidRPr="006B1D75">
        <w:rPr>
          <w:rFonts w:ascii="Arial" w:hAnsi="Arial" w:cs="Arial"/>
          <w:b/>
          <w:bCs/>
        </w:rPr>
        <w:t>Purpose</w:t>
      </w:r>
    </w:p>
    <w:p w14:paraId="7AEC1055" w14:textId="77777777" w:rsidR="00627455" w:rsidRDefault="00FC5A68" w:rsidP="00FC5A68">
      <w:pPr>
        <w:spacing w:after="0"/>
        <w:rPr>
          <w:rFonts w:ascii="Arial" w:hAnsi="Arial" w:cs="Arial"/>
        </w:rPr>
      </w:pPr>
      <w:r w:rsidRPr="006B1D75">
        <w:rPr>
          <w:rFonts w:ascii="Arial" w:hAnsi="Arial" w:cs="Arial"/>
        </w:rPr>
        <w:t>To provide simple, practical procedures for staff and learners that:</w:t>
      </w:r>
    </w:p>
    <w:p w14:paraId="29110C9E" w14:textId="77777777" w:rsidR="00627455" w:rsidRDefault="00FC5A68" w:rsidP="00FC5A68">
      <w:pPr>
        <w:pStyle w:val="ListParagraph"/>
        <w:numPr>
          <w:ilvl w:val="0"/>
          <w:numId w:val="11"/>
        </w:numPr>
        <w:spacing w:after="0"/>
        <w:rPr>
          <w:rFonts w:ascii="Arial" w:hAnsi="Arial" w:cs="Arial"/>
        </w:rPr>
      </w:pPr>
      <w:r w:rsidRPr="00627455">
        <w:rPr>
          <w:rFonts w:ascii="Arial" w:hAnsi="Arial" w:cs="Arial"/>
        </w:rPr>
        <w:t>Recognise and positively reinforce behavioural expectations</w:t>
      </w:r>
    </w:p>
    <w:p w14:paraId="712374D4" w14:textId="77777777" w:rsidR="00627455" w:rsidRDefault="00FC5A68" w:rsidP="00FC5A68">
      <w:pPr>
        <w:pStyle w:val="ListParagraph"/>
        <w:numPr>
          <w:ilvl w:val="0"/>
          <w:numId w:val="11"/>
        </w:numPr>
        <w:spacing w:after="0"/>
        <w:rPr>
          <w:rFonts w:ascii="Arial" w:hAnsi="Arial" w:cs="Arial"/>
        </w:rPr>
      </w:pPr>
      <w:r w:rsidRPr="00627455">
        <w:rPr>
          <w:rFonts w:ascii="Arial" w:hAnsi="Arial" w:cs="Arial"/>
        </w:rPr>
        <w:t>Promote self-esteem and self-discipline</w:t>
      </w:r>
    </w:p>
    <w:p w14:paraId="71BD1CD7" w14:textId="34886F52" w:rsidR="00FC5A68" w:rsidRPr="00627455" w:rsidRDefault="00FC5A68" w:rsidP="00FC5A68">
      <w:pPr>
        <w:pStyle w:val="ListParagraph"/>
        <w:numPr>
          <w:ilvl w:val="0"/>
          <w:numId w:val="11"/>
        </w:numPr>
        <w:spacing w:after="0"/>
        <w:rPr>
          <w:rFonts w:ascii="Arial" w:hAnsi="Arial" w:cs="Arial"/>
        </w:rPr>
      </w:pPr>
      <w:r w:rsidRPr="00627455">
        <w:rPr>
          <w:rFonts w:ascii="Arial" w:hAnsi="Arial" w:cs="Arial"/>
        </w:rPr>
        <w:t>Teach appropriate behaviour through positive interventions</w:t>
      </w:r>
    </w:p>
    <w:p w14:paraId="6EC30DF9" w14:textId="77777777" w:rsidR="00366A63" w:rsidRPr="006B1D75" w:rsidRDefault="00366A63" w:rsidP="00FC5A68">
      <w:pPr>
        <w:spacing w:after="0"/>
        <w:rPr>
          <w:rFonts w:ascii="Arial" w:hAnsi="Arial" w:cs="Arial"/>
        </w:rPr>
      </w:pPr>
    </w:p>
    <w:p w14:paraId="7F0846A2" w14:textId="77777777" w:rsidR="00FC5A68" w:rsidRPr="006B1D75" w:rsidRDefault="00FC5A68" w:rsidP="00FC5A68">
      <w:pPr>
        <w:spacing w:after="0"/>
        <w:rPr>
          <w:rFonts w:ascii="Arial" w:hAnsi="Arial" w:cs="Arial"/>
          <w:b/>
          <w:bCs/>
        </w:rPr>
      </w:pPr>
      <w:r w:rsidRPr="006B1D75">
        <w:rPr>
          <w:rFonts w:ascii="Arial" w:hAnsi="Arial" w:cs="Arial"/>
          <w:b/>
          <w:bCs/>
        </w:rPr>
        <w:t>Legal framework</w:t>
      </w:r>
    </w:p>
    <w:p w14:paraId="439BBEAE" w14:textId="77777777" w:rsidR="00627455" w:rsidRDefault="00FC5A68" w:rsidP="00FC5A68">
      <w:pPr>
        <w:spacing w:after="0"/>
        <w:rPr>
          <w:rFonts w:ascii="Arial" w:hAnsi="Arial" w:cs="Arial"/>
        </w:rPr>
      </w:pPr>
      <w:r w:rsidRPr="006B1D75">
        <w:rPr>
          <w:rFonts w:ascii="Arial" w:hAnsi="Arial" w:cs="Arial"/>
        </w:rPr>
        <w:t>This policy has due regard to all relevant legislation and statutory guidance including, but not</w:t>
      </w:r>
      <w:r w:rsidR="006B1D75" w:rsidRPr="006B1D75">
        <w:rPr>
          <w:rFonts w:ascii="Arial" w:hAnsi="Arial" w:cs="Arial"/>
        </w:rPr>
        <w:t xml:space="preserve"> </w:t>
      </w:r>
      <w:r w:rsidRPr="006B1D75">
        <w:rPr>
          <w:rFonts w:ascii="Arial" w:hAnsi="Arial" w:cs="Arial"/>
        </w:rPr>
        <w:t>limited to, the following:</w:t>
      </w:r>
    </w:p>
    <w:p w14:paraId="0334E6E7" w14:textId="77777777" w:rsidR="00627455" w:rsidRDefault="00FC5A68" w:rsidP="00FC5A68">
      <w:pPr>
        <w:pStyle w:val="ListParagraph"/>
        <w:numPr>
          <w:ilvl w:val="0"/>
          <w:numId w:val="12"/>
        </w:numPr>
        <w:spacing w:after="0"/>
        <w:rPr>
          <w:rFonts w:ascii="Arial" w:hAnsi="Arial" w:cs="Arial"/>
        </w:rPr>
      </w:pPr>
      <w:r w:rsidRPr="00627455">
        <w:rPr>
          <w:rFonts w:ascii="Arial" w:hAnsi="Arial" w:cs="Arial"/>
        </w:rPr>
        <w:t>Education Act 1996</w:t>
      </w:r>
    </w:p>
    <w:p w14:paraId="23BD4DB8" w14:textId="77777777" w:rsidR="00627455" w:rsidRDefault="00FC5A68" w:rsidP="00FC5A68">
      <w:pPr>
        <w:pStyle w:val="ListParagraph"/>
        <w:numPr>
          <w:ilvl w:val="0"/>
          <w:numId w:val="12"/>
        </w:numPr>
        <w:spacing w:after="0"/>
        <w:rPr>
          <w:rFonts w:ascii="Arial" w:hAnsi="Arial" w:cs="Arial"/>
        </w:rPr>
      </w:pPr>
      <w:r w:rsidRPr="00627455">
        <w:rPr>
          <w:rFonts w:ascii="Arial" w:hAnsi="Arial" w:cs="Arial"/>
        </w:rPr>
        <w:t>Education Act 2002</w:t>
      </w:r>
    </w:p>
    <w:p w14:paraId="4BC158C2" w14:textId="77777777" w:rsidR="00627455" w:rsidRDefault="00FC5A68" w:rsidP="00FC5A68">
      <w:pPr>
        <w:pStyle w:val="ListParagraph"/>
        <w:numPr>
          <w:ilvl w:val="0"/>
          <w:numId w:val="12"/>
        </w:numPr>
        <w:spacing w:after="0"/>
        <w:rPr>
          <w:rFonts w:ascii="Arial" w:hAnsi="Arial" w:cs="Arial"/>
        </w:rPr>
      </w:pPr>
      <w:r w:rsidRPr="00627455">
        <w:rPr>
          <w:rFonts w:ascii="Arial" w:hAnsi="Arial" w:cs="Arial"/>
        </w:rPr>
        <w:t>Equality Act 2010</w:t>
      </w:r>
    </w:p>
    <w:p w14:paraId="33AA6032" w14:textId="77777777" w:rsidR="00627455" w:rsidRDefault="00FC5A68" w:rsidP="00FC5A68">
      <w:pPr>
        <w:pStyle w:val="ListParagraph"/>
        <w:numPr>
          <w:ilvl w:val="0"/>
          <w:numId w:val="12"/>
        </w:numPr>
        <w:spacing w:after="0"/>
        <w:rPr>
          <w:rFonts w:ascii="Arial" w:hAnsi="Arial" w:cs="Arial"/>
        </w:rPr>
      </w:pPr>
      <w:r w:rsidRPr="00627455">
        <w:rPr>
          <w:rFonts w:ascii="Arial" w:hAnsi="Arial" w:cs="Arial"/>
        </w:rPr>
        <w:t>Educations and Inspections Act 2006</w:t>
      </w:r>
    </w:p>
    <w:p w14:paraId="5B99D164" w14:textId="77777777" w:rsidR="00627455" w:rsidRDefault="00FC5A68" w:rsidP="00FC5A68">
      <w:pPr>
        <w:pStyle w:val="ListParagraph"/>
        <w:numPr>
          <w:ilvl w:val="0"/>
          <w:numId w:val="12"/>
        </w:numPr>
        <w:spacing w:after="0"/>
        <w:rPr>
          <w:rFonts w:ascii="Arial" w:hAnsi="Arial" w:cs="Arial"/>
        </w:rPr>
      </w:pPr>
      <w:r w:rsidRPr="00627455">
        <w:rPr>
          <w:rFonts w:ascii="Arial" w:hAnsi="Arial" w:cs="Arial"/>
        </w:rPr>
        <w:t>Health Act 2006</w:t>
      </w:r>
    </w:p>
    <w:p w14:paraId="0A7EA165" w14:textId="77777777" w:rsidR="00627455" w:rsidRDefault="00FC5A68" w:rsidP="00FC5A68">
      <w:pPr>
        <w:pStyle w:val="ListParagraph"/>
        <w:numPr>
          <w:ilvl w:val="0"/>
          <w:numId w:val="12"/>
        </w:numPr>
        <w:spacing w:after="0"/>
        <w:rPr>
          <w:rFonts w:ascii="Arial" w:hAnsi="Arial" w:cs="Arial"/>
        </w:rPr>
      </w:pPr>
      <w:r w:rsidRPr="00627455">
        <w:rPr>
          <w:rFonts w:ascii="Arial" w:hAnsi="Arial" w:cs="Arial"/>
        </w:rPr>
        <w:t>The School Information (England) Regulations 2008</w:t>
      </w:r>
    </w:p>
    <w:p w14:paraId="235EDE46" w14:textId="77777777" w:rsidR="00627455" w:rsidRDefault="00FC5A68" w:rsidP="00FC5A68">
      <w:pPr>
        <w:pStyle w:val="ListParagraph"/>
        <w:numPr>
          <w:ilvl w:val="0"/>
          <w:numId w:val="12"/>
        </w:numPr>
        <w:spacing w:after="0"/>
        <w:rPr>
          <w:rFonts w:ascii="Arial" w:hAnsi="Arial" w:cs="Arial"/>
        </w:rPr>
      </w:pPr>
      <w:r w:rsidRPr="00627455">
        <w:rPr>
          <w:rFonts w:ascii="Arial" w:hAnsi="Arial" w:cs="Arial"/>
        </w:rPr>
        <w:lastRenderedPageBreak/>
        <w:t>DfE (2016) ‘Behaviour and discipline in schools’</w:t>
      </w:r>
    </w:p>
    <w:p w14:paraId="52AA0C07" w14:textId="05583110" w:rsidR="00FC5A68" w:rsidRPr="00627455" w:rsidRDefault="00FC5A68" w:rsidP="00FC5A68">
      <w:pPr>
        <w:pStyle w:val="ListParagraph"/>
        <w:numPr>
          <w:ilvl w:val="0"/>
          <w:numId w:val="12"/>
        </w:numPr>
        <w:spacing w:after="0"/>
        <w:rPr>
          <w:rFonts w:ascii="Arial" w:hAnsi="Arial" w:cs="Arial"/>
        </w:rPr>
      </w:pPr>
      <w:r w:rsidRPr="00627455">
        <w:rPr>
          <w:rFonts w:ascii="Arial" w:hAnsi="Arial" w:cs="Arial"/>
        </w:rPr>
        <w:t>DfE (2021) ‘Sexual violence and sexual harassment between children in schools and</w:t>
      </w:r>
    </w:p>
    <w:p w14:paraId="76918F8B" w14:textId="77777777" w:rsidR="00627455" w:rsidRDefault="00627455" w:rsidP="00FC5A68">
      <w:pPr>
        <w:spacing w:after="0"/>
        <w:rPr>
          <w:rFonts w:ascii="Arial" w:hAnsi="Arial" w:cs="Arial"/>
        </w:rPr>
      </w:pPr>
      <w:r>
        <w:rPr>
          <w:rFonts w:ascii="Arial" w:hAnsi="Arial" w:cs="Arial"/>
        </w:rPr>
        <w:t xml:space="preserve">            </w:t>
      </w:r>
      <w:r w:rsidR="00FC5A68" w:rsidRPr="006B1D75">
        <w:rPr>
          <w:rFonts w:ascii="Arial" w:hAnsi="Arial" w:cs="Arial"/>
        </w:rPr>
        <w:t>colleges’ (now merged into Keeping Children Safe in Education)</w:t>
      </w:r>
    </w:p>
    <w:p w14:paraId="72FC96EF" w14:textId="77777777" w:rsidR="00627455" w:rsidRDefault="00FC5A68" w:rsidP="00FC5A68">
      <w:pPr>
        <w:pStyle w:val="ListParagraph"/>
        <w:numPr>
          <w:ilvl w:val="0"/>
          <w:numId w:val="13"/>
        </w:numPr>
        <w:spacing w:after="0"/>
        <w:rPr>
          <w:rFonts w:ascii="Arial" w:hAnsi="Arial" w:cs="Arial"/>
        </w:rPr>
      </w:pPr>
      <w:r w:rsidRPr="00627455">
        <w:rPr>
          <w:rFonts w:ascii="Arial" w:hAnsi="Arial" w:cs="Arial"/>
        </w:rPr>
        <w:t>DfE (2018) ‘Mental health and behaviour in schools’</w:t>
      </w:r>
    </w:p>
    <w:p w14:paraId="1F790A50" w14:textId="77777777" w:rsidR="00627455" w:rsidRDefault="00FC5A68" w:rsidP="00FC5A68">
      <w:pPr>
        <w:pStyle w:val="ListParagraph"/>
        <w:numPr>
          <w:ilvl w:val="0"/>
          <w:numId w:val="13"/>
        </w:numPr>
        <w:spacing w:after="0"/>
        <w:rPr>
          <w:rFonts w:ascii="Arial" w:hAnsi="Arial" w:cs="Arial"/>
        </w:rPr>
      </w:pPr>
      <w:r w:rsidRPr="00627455">
        <w:rPr>
          <w:rFonts w:ascii="Arial" w:hAnsi="Arial" w:cs="Arial"/>
        </w:rPr>
        <w:t>DfE (2015) ‘Special educational needs and disability code of practice: 0 to 25 years’</w:t>
      </w:r>
    </w:p>
    <w:p w14:paraId="1F6BC85A" w14:textId="77777777" w:rsidR="00627455" w:rsidRDefault="00FC5A68" w:rsidP="00FC5A68">
      <w:pPr>
        <w:pStyle w:val="ListParagraph"/>
        <w:numPr>
          <w:ilvl w:val="0"/>
          <w:numId w:val="13"/>
        </w:numPr>
        <w:spacing w:after="0"/>
        <w:rPr>
          <w:rFonts w:ascii="Arial" w:hAnsi="Arial" w:cs="Arial"/>
        </w:rPr>
      </w:pPr>
      <w:r w:rsidRPr="00627455">
        <w:rPr>
          <w:rFonts w:ascii="Arial" w:hAnsi="Arial" w:cs="Arial"/>
        </w:rPr>
        <w:t>DfE (2013) ‘Use of reasonable force’</w:t>
      </w:r>
    </w:p>
    <w:p w14:paraId="421116D8" w14:textId="4C597860" w:rsidR="00FC5A68" w:rsidRPr="00627455" w:rsidRDefault="00FC5A68" w:rsidP="00FC5A68">
      <w:pPr>
        <w:pStyle w:val="ListParagraph"/>
        <w:numPr>
          <w:ilvl w:val="0"/>
          <w:numId w:val="13"/>
        </w:numPr>
        <w:spacing w:after="0"/>
        <w:rPr>
          <w:rFonts w:ascii="Arial" w:hAnsi="Arial" w:cs="Arial"/>
        </w:rPr>
      </w:pPr>
      <w:r w:rsidRPr="00627455">
        <w:rPr>
          <w:rFonts w:ascii="Arial" w:hAnsi="Arial" w:cs="Arial"/>
        </w:rPr>
        <w:t>DfE (2017) ‘Exclusion from maintained schools, academies and pupil referral units in</w:t>
      </w:r>
    </w:p>
    <w:p w14:paraId="6ACFB48D" w14:textId="77777777" w:rsidR="00627455" w:rsidRDefault="00627455" w:rsidP="00FC5A68">
      <w:pPr>
        <w:spacing w:after="0"/>
        <w:rPr>
          <w:rFonts w:ascii="Arial" w:hAnsi="Arial" w:cs="Arial"/>
        </w:rPr>
      </w:pPr>
      <w:r>
        <w:rPr>
          <w:rFonts w:ascii="Arial" w:hAnsi="Arial" w:cs="Arial"/>
        </w:rPr>
        <w:t xml:space="preserve">            </w:t>
      </w:r>
      <w:r w:rsidR="00FC5A68" w:rsidRPr="006B1D75">
        <w:rPr>
          <w:rFonts w:ascii="Arial" w:hAnsi="Arial" w:cs="Arial"/>
        </w:rPr>
        <w:t>England. Statutory guidance for those with legal responsibilities in relation to exclusion’</w:t>
      </w:r>
    </w:p>
    <w:p w14:paraId="16A3D034" w14:textId="2FD71F12" w:rsidR="00FC5A68" w:rsidRPr="00627455" w:rsidRDefault="00FC5A68" w:rsidP="00627455">
      <w:pPr>
        <w:pStyle w:val="ListParagraph"/>
        <w:numPr>
          <w:ilvl w:val="0"/>
          <w:numId w:val="14"/>
        </w:numPr>
        <w:spacing w:after="0"/>
        <w:rPr>
          <w:rFonts w:ascii="Arial" w:hAnsi="Arial" w:cs="Arial"/>
        </w:rPr>
      </w:pPr>
      <w:r w:rsidRPr="00627455">
        <w:rPr>
          <w:rFonts w:ascii="Arial" w:hAnsi="Arial" w:cs="Arial"/>
        </w:rPr>
        <w:t>DfE (2020) ‘Changes to the school exclusion process during the coronavirus (COVID19)</w:t>
      </w:r>
    </w:p>
    <w:p w14:paraId="11DB8EB5" w14:textId="77777777" w:rsidR="00627455" w:rsidRDefault="00627455" w:rsidP="00FC5A68">
      <w:pPr>
        <w:spacing w:after="0"/>
        <w:rPr>
          <w:rFonts w:ascii="Arial" w:hAnsi="Arial" w:cs="Arial"/>
        </w:rPr>
      </w:pPr>
      <w:r>
        <w:rPr>
          <w:rFonts w:ascii="Arial" w:hAnsi="Arial" w:cs="Arial"/>
        </w:rPr>
        <w:t xml:space="preserve">            </w:t>
      </w:r>
      <w:r w:rsidR="00FC5A68" w:rsidRPr="006B1D75">
        <w:rPr>
          <w:rFonts w:ascii="Arial" w:hAnsi="Arial" w:cs="Arial"/>
        </w:rPr>
        <w:t>outbreak’</w:t>
      </w:r>
    </w:p>
    <w:p w14:paraId="644F33BB" w14:textId="7E0B4824" w:rsidR="00FC5A68" w:rsidRPr="00627455" w:rsidRDefault="00FC5A68" w:rsidP="00627455">
      <w:pPr>
        <w:pStyle w:val="ListParagraph"/>
        <w:numPr>
          <w:ilvl w:val="0"/>
          <w:numId w:val="14"/>
        </w:numPr>
        <w:spacing w:after="0"/>
        <w:rPr>
          <w:rFonts w:ascii="Arial" w:hAnsi="Arial" w:cs="Arial"/>
        </w:rPr>
      </w:pPr>
      <w:r w:rsidRPr="00627455">
        <w:rPr>
          <w:rFonts w:ascii="Arial" w:hAnsi="Arial" w:cs="Arial"/>
        </w:rPr>
        <w:t>Voyeurism (Offences) Act 2019</w:t>
      </w:r>
    </w:p>
    <w:p w14:paraId="6E725EEC" w14:textId="77777777" w:rsidR="00366A63" w:rsidRPr="006B1D75" w:rsidRDefault="00366A63" w:rsidP="00FC5A68">
      <w:pPr>
        <w:spacing w:after="0"/>
        <w:rPr>
          <w:rFonts w:ascii="Arial" w:hAnsi="Arial" w:cs="Arial"/>
        </w:rPr>
      </w:pPr>
    </w:p>
    <w:p w14:paraId="38E93BAD" w14:textId="77777777" w:rsidR="00627455" w:rsidRDefault="00FC5A68" w:rsidP="00FC5A68">
      <w:pPr>
        <w:spacing w:after="0"/>
        <w:rPr>
          <w:rFonts w:ascii="Arial" w:hAnsi="Arial" w:cs="Arial"/>
        </w:rPr>
      </w:pPr>
      <w:r w:rsidRPr="006B1D75">
        <w:rPr>
          <w:rFonts w:ascii="Arial" w:hAnsi="Arial" w:cs="Arial"/>
        </w:rPr>
        <w:t>This policy operates in conjunction with the following school policies</w:t>
      </w:r>
      <w:r w:rsidR="006B1D75" w:rsidRPr="006B1D75">
        <w:rPr>
          <w:rFonts w:ascii="Arial" w:hAnsi="Arial" w:cs="Arial"/>
        </w:rPr>
        <w:t>:</w:t>
      </w:r>
    </w:p>
    <w:p w14:paraId="6BDA9C4F" w14:textId="77777777" w:rsidR="00627455" w:rsidRPr="0007143A" w:rsidRDefault="00FC5A68" w:rsidP="00FC5A68">
      <w:pPr>
        <w:pStyle w:val="ListParagraph"/>
        <w:numPr>
          <w:ilvl w:val="0"/>
          <w:numId w:val="14"/>
        </w:numPr>
        <w:spacing w:after="0"/>
        <w:rPr>
          <w:rFonts w:ascii="Arial" w:hAnsi="Arial" w:cs="Arial"/>
        </w:rPr>
      </w:pPr>
      <w:r w:rsidRPr="0007143A">
        <w:rPr>
          <w:rFonts w:ascii="Arial" w:hAnsi="Arial" w:cs="Arial"/>
        </w:rPr>
        <w:t>Special Educational Needs and Disabilities (SEND) Policy</w:t>
      </w:r>
    </w:p>
    <w:p w14:paraId="200392D4" w14:textId="77777777" w:rsidR="00627455" w:rsidRPr="0007143A" w:rsidRDefault="00FC5A68" w:rsidP="00FC5A68">
      <w:pPr>
        <w:pStyle w:val="ListParagraph"/>
        <w:numPr>
          <w:ilvl w:val="0"/>
          <w:numId w:val="14"/>
        </w:numPr>
        <w:spacing w:after="0"/>
        <w:rPr>
          <w:rFonts w:ascii="Arial" w:hAnsi="Arial" w:cs="Arial"/>
        </w:rPr>
      </w:pPr>
      <w:r w:rsidRPr="0007143A">
        <w:rPr>
          <w:rFonts w:ascii="Arial" w:hAnsi="Arial" w:cs="Arial"/>
        </w:rPr>
        <w:t>Exclusion Policy</w:t>
      </w:r>
    </w:p>
    <w:p w14:paraId="761CC442" w14:textId="77777777" w:rsidR="00627455" w:rsidRPr="00B16532" w:rsidRDefault="00FC5A68" w:rsidP="00FC5A68">
      <w:pPr>
        <w:pStyle w:val="ListParagraph"/>
        <w:numPr>
          <w:ilvl w:val="0"/>
          <w:numId w:val="14"/>
        </w:numPr>
        <w:spacing w:after="0"/>
        <w:rPr>
          <w:rFonts w:ascii="Arial" w:hAnsi="Arial" w:cs="Arial"/>
        </w:rPr>
      </w:pPr>
      <w:r w:rsidRPr="00B16532">
        <w:rPr>
          <w:rFonts w:ascii="Arial" w:hAnsi="Arial" w:cs="Arial"/>
        </w:rPr>
        <w:t>Physical Restraint and Reasonable Force Policy</w:t>
      </w:r>
    </w:p>
    <w:p w14:paraId="5EDC9416" w14:textId="77777777" w:rsidR="00627455" w:rsidRPr="0098160A" w:rsidRDefault="00FC5A68" w:rsidP="00FC5A68">
      <w:pPr>
        <w:pStyle w:val="ListParagraph"/>
        <w:numPr>
          <w:ilvl w:val="0"/>
          <w:numId w:val="14"/>
        </w:numPr>
        <w:spacing w:after="0"/>
        <w:rPr>
          <w:rFonts w:ascii="Arial" w:hAnsi="Arial" w:cs="Arial"/>
        </w:rPr>
      </w:pPr>
      <w:r w:rsidRPr="0098160A">
        <w:rPr>
          <w:rFonts w:ascii="Arial" w:hAnsi="Arial" w:cs="Arial"/>
        </w:rPr>
        <w:t>School Statement on Bullying</w:t>
      </w:r>
    </w:p>
    <w:p w14:paraId="025ABFAB" w14:textId="77777777" w:rsidR="00627455" w:rsidRPr="0098160A" w:rsidRDefault="00FC5A68" w:rsidP="00FC5A68">
      <w:pPr>
        <w:pStyle w:val="ListParagraph"/>
        <w:numPr>
          <w:ilvl w:val="0"/>
          <w:numId w:val="14"/>
        </w:numPr>
        <w:spacing w:after="0"/>
        <w:rPr>
          <w:rFonts w:ascii="Arial" w:hAnsi="Arial" w:cs="Arial"/>
        </w:rPr>
      </w:pPr>
      <w:r w:rsidRPr="0098160A">
        <w:rPr>
          <w:rFonts w:ascii="Arial" w:hAnsi="Arial" w:cs="Arial"/>
        </w:rPr>
        <w:t>Complaints Procedures</w:t>
      </w:r>
    </w:p>
    <w:p w14:paraId="4F33E615" w14:textId="77777777" w:rsidR="00627455" w:rsidRPr="0098160A" w:rsidRDefault="00FC5A68" w:rsidP="00366A63">
      <w:pPr>
        <w:pStyle w:val="ListParagraph"/>
        <w:numPr>
          <w:ilvl w:val="0"/>
          <w:numId w:val="14"/>
        </w:numPr>
        <w:spacing w:after="0"/>
        <w:rPr>
          <w:rFonts w:ascii="Arial" w:hAnsi="Arial" w:cs="Arial"/>
        </w:rPr>
      </w:pPr>
      <w:r w:rsidRPr="0098160A">
        <w:rPr>
          <w:rFonts w:ascii="Arial" w:hAnsi="Arial" w:cs="Arial"/>
        </w:rPr>
        <w:t>Safeguarding Policy</w:t>
      </w:r>
    </w:p>
    <w:p w14:paraId="1BAA3125" w14:textId="46FF678A" w:rsidR="00366A63" w:rsidRPr="00927D44" w:rsidRDefault="00FC5A68" w:rsidP="00366A63">
      <w:pPr>
        <w:pStyle w:val="ListParagraph"/>
        <w:numPr>
          <w:ilvl w:val="0"/>
          <w:numId w:val="14"/>
        </w:numPr>
        <w:spacing w:after="0"/>
        <w:rPr>
          <w:rFonts w:ascii="Arial" w:hAnsi="Arial" w:cs="Arial"/>
        </w:rPr>
      </w:pPr>
      <w:r w:rsidRPr="00927D44">
        <w:rPr>
          <w:rFonts w:ascii="Arial" w:hAnsi="Arial" w:cs="Arial"/>
        </w:rPr>
        <w:t>Equality Policy</w:t>
      </w:r>
      <w:r w:rsidRPr="00927D44">
        <w:rPr>
          <w:rFonts w:ascii="Arial" w:hAnsi="Arial" w:cs="Arial"/>
        </w:rPr>
        <w:cr/>
      </w:r>
    </w:p>
    <w:p w14:paraId="5C214F57" w14:textId="0B732095" w:rsidR="00366A63" w:rsidRPr="006B1D75" w:rsidRDefault="00366A63" w:rsidP="00366A63">
      <w:pPr>
        <w:spacing w:after="0"/>
        <w:rPr>
          <w:rFonts w:ascii="Arial" w:hAnsi="Arial" w:cs="Arial"/>
          <w:b/>
          <w:bCs/>
        </w:rPr>
      </w:pPr>
      <w:r w:rsidRPr="006B1D75">
        <w:rPr>
          <w:rFonts w:ascii="Arial" w:hAnsi="Arial" w:cs="Arial"/>
          <w:b/>
          <w:bCs/>
        </w:rPr>
        <w:t>Roles and Responsibilities</w:t>
      </w:r>
    </w:p>
    <w:p w14:paraId="5AB5B17E" w14:textId="076725EA" w:rsidR="00366A63" w:rsidRPr="006B1D75" w:rsidRDefault="00366A63" w:rsidP="00366A63">
      <w:pPr>
        <w:spacing w:after="0"/>
        <w:rPr>
          <w:rFonts w:ascii="Arial" w:hAnsi="Arial" w:cs="Arial"/>
          <w:b/>
          <w:bCs/>
        </w:rPr>
      </w:pPr>
    </w:p>
    <w:p w14:paraId="12BBF826" w14:textId="77777777" w:rsidR="00627455" w:rsidRDefault="00366A63" w:rsidP="00366A63">
      <w:pPr>
        <w:spacing w:after="0"/>
        <w:rPr>
          <w:rFonts w:ascii="Arial" w:hAnsi="Arial" w:cs="Arial"/>
          <w:b/>
          <w:bCs/>
        </w:rPr>
      </w:pPr>
      <w:r w:rsidRPr="006B1D75">
        <w:rPr>
          <w:rFonts w:ascii="Arial" w:hAnsi="Arial" w:cs="Arial"/>
          <w:b/>
          <w:bCs/>
        </w:rPr>
        <w:t xml:space="preserve">Governing body </w:t>
      </w:r>
      <w:r w:rsidR="00627455">
        <w:rPr>
          <w:rFonts w:ascii="Arial" w:hAnsi="Arial" w:cs="Arial"/>
          <w:b/>
          <w:bCs/>
        </w:rPr>
        <w:t>will:</w:t>
      </w:r>
    </w:p>
    <w:p w14:paraId="6CC38A97" w14:textId="77777777" w:rsidR="00627455" w:rsidRPr="00627455" w:rsidRDefault="00366A63" w:rsidP="00366A63">
      <w:pPr>
        <w:pStyle w:val="ListParagraph"/>
        <w:numPr>
          <w:ilvl w:val="0"/>
          <w:numId w:val="15"/>
        </w:numPr>
        <w:spacing w:after="0"/>
        <w:rPr>
          <w:rFonts w:ascii="Arial" w:hAnsi="Arial" w:cs="Arial"/>
          <w:b/>
          <w:bCs/>
        </w:rPr>
      </w:pPr>
      <w:r w:rsidRPr="00627455">
        <w:rPr>
          <w:rFonts w:ascii="Arial" w:hAnsi="Arial" w:cs="Arial"/>
        </w:rPr>
        <w:t xml:space="preserve">Monitoring and implementing this Behaviour Policy and the behaviour procedures at the school. </w:t>
      </w:r>
    </w:p>
    <w:p w14:paraId="73271F3A" w14:textId="77777777" w:rsidR="00627455" w:rsidRPr="00627455" w:rsidRDefault="00366A63" w:rsidP="00366A63">
      <w:pPr>
        <w:pStyle w:val="ListParagraph"/>
        <w:numPr>
          <w:ilvl w:val="0"/>
          <w:numId w:val="15"/>
        </w:numPr>
        <w:spacing w:after="0"/>
        <w:rPr>
          <w:rFonts w:ascii="Arial" w:hAnsi="Arial" w:cs="Arial"/>
          <w:b/>
          <w:bCs/>
        </w:rPr>
      </w:pPr>
      <w:r w:rsidRPr="00627455">
        <w:rPr>
          <w:rFonts w:ascii="Arial" w:hAnsi="Arial" w:cs="Arial"/>
        </w:rPr>
        <w:t>Ensuring that this policy, as written, does not discriminate on any grounds against protected characteristics.</w:t>
      </w:r>
    </w:p>
    <w:p w14:paraId="3A7A325E" w14:textId="77777777" w:rsidR="00627455" w:rsidRPr="00627455" w:rsidRDefault="00366A63" w:rsidP="00366A63">
      <w:pPr>
        <w:pStyle w:val="ListParagraph"/>
        <w:numPr>
          <w:ilvl w:val="0"/>
          <w:numId w:val="15"/>
        </w:numPr>
        <w:spacing w:after="0"/>
        <w:rPr>
          <w:rFonts w:ascii="Arial" w:hAnsi="Arial" w:cs="Arial"/>
          <w:b/>
          <w:bCs/>
        </w:rPr>
      </w:pPr>
      <w:r w:rsidRPr="00627455">
        <w:rPr>
          <w:rFonts w:ascii="Arial" w:hAnsi="Arial" w:cs="Arial"/>
        </w:rPr>
        <w:t>Supporting the Head Teacher in carrying out this policy.</w:t>
      </w:r>
    </w:p>
    <w:p w14:paraId="1B262E25" w14:textId="2763CB47" w:rsidR="00366A63" w:rsidRPr="00627455" w:rsidRDefault="00366A63" w:rsidP="00366A63">
      <w:pPr>
        <w:pStyle w:val="ListParagraph"/>
        <w:numPr>
          <w:ilvl w:val="0"/>
          <w:numId w:val="15"/>
        </w:numPr>
        <w:spacing w:after="0"/>
        <w:rPr>
          <w:rFonts w:ascii="Arial" w:hAnsi="Arial" w:cs="Arial"/>
          <w:b/>
          <w:bCs/>
        </w:rPr>
      </w:pPr>
      <w:r w:rsidRPr="00627455">
        <w:rPr>
          <w:rFonts w:ascii="Arial" w:hAnsi="Arial" w:cs="Arial"/>
        </w:rPr>
        <w:t>Handling complaints regarding this policy, as outlined in the school’s Complaints Procedures Policy.</w:t>
      </w:r>
    </w:p>
    <w:p w14:paraId="7E83A7D4" w14:textId="1BCA5DF0" w:rsidR="00366A63" w:rsidRPr="006B1D75" w:rsidRDefault="00366A63" w:rsidP="00366A63">
      <w:pPr>
        <w:spacing w:after="0"/>
        <w:rPr>
          <w:rFonts w:ascii="Arial" w:hAnsi="Arial" w:cs="Arial"/>
        </w:rPr>
      </w:pPr>
    </w:p>
    <w:p w14:paraId="1CD5B733" w14:textId="77777777" w:rsidR="00366A63" w:rsidRPr="006B1D75" w:rsidRDefault="00366A63" w:rsidP="00366A63">
      <w:pPr>
        <w:spacing w:after="0"/>
        <w:rPr>
          <w:rFonts w:ascii="Arial" w:hAnsi="Arial" w:cs="Arial"/>
          <w:b/>
          <w:bCs/>
        </w:rPr>
      </w:pPr>
      <w:r w:rsidRPr="006B1D75">
        <w:rPr>
          <w:rFonts w:ascii="Arial" w:hAnsi="Arial" w:cs="Arial"/>
          <w:b/>
          <w:bCs/>
        </w:rPr>
        <w:t>Senior leaders</w:t>
      </w:r>
    </w:p>
    <w:p w14:paraId="4DE1D999" w14:textId="77777777" w:rsidR="00366A63" w:rsidRPr="006B1D75" w:rsidRDefault="00366A63" w:rsidP="00366A63">
      <w:pPr>
        <w:spacing w:after="0"/>
        <w:rPr>
          <w:rFonts w:ascii="Arial" w:hAnsi="Arial" w:cs="Arial"/>
        </w:rPr>
      </w:pPr>
      <w:r w:rsidRPr="006B1D75">
        <w:rPr>
          <w:rFonts w:ascii="Arial" w:hAnsi="Arial" w:cs="Arial"/>
        </w:rPr>
        <w:t>Senior leaders’ role is to stand alongside colleagues to support, guide, model and show a</w:t>
      </w:r>
    </w:p>
    <w:p w14:paraId="6C6593A7" w14:textId="58DA9F89" w:rsidR="00366A63" w:rsidRPr="006B1D75" w:rsidRDefault="00366A63" w:rsidP="00366A63">
      <w:pPr>
        <w:spacing w:after="0"/>
        <w:rPr>
          <w:rFonts w:ascii="Arial" w:hAnsi="Arial" w:cs="Arial"/>
        </w:rPr>
      </w:pPr>
      <w:r w:rsidRPr="006B1D75">
        <w:rPr>
          <w:rFonts w:ascii="Arial" w:hAnsi="Arial" w:cs="Arial"/>
        </w:rPr>
        <w:t xml:space="preserve">unified consistency to the children. Senior leaders do not deal with </w:t>
      </w:r>
      <w:r w:rsidR="006652EA">
        <w:rPr>
          <w:rFonts w:ascii="Arial" w:hAnsi="Arial" w:cs="Arial"/>
        </w:rPr>
        <w:t xml:space="preserve">low-level </w:t>
      </w:r>
      <w:r w:rsidRPr="006B1D75">
        <w:rPr>
          <w:rFonts w:ascii="Arial" w:hAnsi="Arial" w:cs="Arial"/>
        </w:rPr>
        <w:t>behaviour</w:t>
      </w:r>
      <w:r w:rsidR="006652EA">
        <w:rPr>
          <w:rFonts w:ascii="Arial" w:hAnsi="Arial" w:cs="Arial"/>
        </w:rPr>
        <w:t xml:space="preserve">s (see Appendix 1) </w:t>
      </w:r>
      <w:r w:rsidRPr="006B1D75">
        <w:rPr>
          <w:rFonts w:ascii="Arial" w:hAnsi="Arial" w:cs="Arial"/>
        </w:rPr>
        <w:t>in isolation. They work alongside colleagues to support, guide, model and show a unified consistency to the learners. Learners are held responsible for their behaviour. Staff deal with behaviour without delegating.</w:t>
      </w:r>
    </w:p>
    <w:p w14:paraId="58AB8965" w14:textId="77777777" w:rsidR="0041562F" w:rsidRPr="006B1D75" w:rsidRDefault="0041562F" w:rsidP="00366A63">
      <w:pPr>
        <w:spacing w:after="0"/>
        <w:rPr>
          <w:rFonts w:ascii="Arial" w:hAnsi="Arial" w:cs="Arial"/>
        </w:rPr>
      </w:pPr>
    </w:p>
    <w:p w14:paraId="0FDE5C0A" w14:textId="675C089E" w:rsidR="00366A63" w:rsidRPr="00627455" w:rsidRDefault="00366A63" w:rsidP="00366A63">
      <w:pPr>
        <w:spacing w:after="0"/>
        <w:rPr>
          <w:rFonts w:ascii="Arial" w:hAnsi="Arial" w:cs="Arial"/>
          <w:b/>
          <w:bCs/>
        </w:rPr>
      </w:pPr>
      <w:r w:rsidRPr="00627455">
        <w:rPr>
          <w:rFonts w:ascii="Arial" w:hAnsi="Arial" w:cs="Arial"/>
          <w:b/>
          <w:bCs/>
        </w:rPr>
        <w:t>Senior leaders will:</w:t>
      </w:r>
    </w:p>
    <w:p w14:paraId="5621FD2F" w14:textId="77777777" w:rsidR="009D15B1" w:rsidRDefault="00366A63" w:rsidP="00366A63">
      <w:pPr>
        <w:pStyle w:val="ListParagraph"/>
        <w:numPr>
          <w:ilvl w:val="0"/>
          <w:numId w:val="7"/>
        </w:numPr>
        <w:spacing w:after="0"/>
        <w:rPr>
          <w:rFonts w:ascii="Arial" w:hAnsi="Arial" w:cs="Arial"/>
        </w:rPr>
      </w:pPr>
      <w:r w:rsidRPr="00627455">
        <w:rPr>
          <w:rFonts w:ascii="Arial" w:hAnsi="Arial" w:cs="Arial"/>
        </w:rPr>
        <w:t>Establish the standard of behaviour expected by pupils at the school</w:t>
      </w:r>
    </w:p>
    <w:p w14:paraId="64B3DFA6" w14:textId="77777777" w:rsidR="009D15B1" w:rsidRDefault="00366A63" w:rsidP="00366A63">
      <w:pPr>
        <w:pStyle w:val="ListParagraph"/>
        <w:numPr>
          <w:ilvl w:val="0"/>
          <w:numId w:val="7"/>
        </w:numPr>
        <w:spacing w:after="0"/>
        <w:rPr>
          <w:rFonts w:ascii="Arial" w:hAnsi="Arial" w:cs="Arial"/>
        </w:rPr>
      </w:pPr>
      <w:r w:rsidRPr="009D15B1">
        <w:rPr>
          <w:rFonts w:ascii="Arial" w:hAnsi="Arial" w:cs="Arial"/>
        </w:rPr>
        <w:t>Manage the day-to-day implementation of this policy</w:t>
      </w:r>
    </w:p>
    <w:p w14:paraId="44B17295" w14:textId="3DD0DC50" w:rsidR="009D15B1" w:rsidRDefault="00366A63" w:rsidP="00366A63">
      <w:pPr>
        <w:pStyle w:val="ListParagraph"/>
        <w:numPr>
          <w:ilvl w:val="0"/>
          <w:numId w:val="7"/>
        </w:numPr>
        <w:spacing w:after="0"/>
        <w:rPr>
          <w:rFonts w:ascii="Arial" w:hAnsi="Arial" w:cs="Arial"/>
        </w:rPr>
      </w:pPr>
      <w:r w:rsidRPr="009D15B1">
        <w:rPr>
          <w:rFonts w:ascii="Arial" w:hAnsi="Arial" w:cs="Arial"/>
        </w:rPr>
        <w:t>Publish this policy and making it available to staff, parents and pupils at least once a year</w:t>
      </w:r>
    </w:p>
    <w:p w14:paraId="0B0778DE" w14:textId="77777777" w:rsidR="009D15B1" w:rsidRDefault="00366A63" w:rsidP="00366A63">
      <w:pPr>
        <w:pStyle w:val="ListParagraph"/>
        <w:numPr>
          <w:ilvl w:val="0"/>
          <w:numId w:val="7"/>
        </w:numPr>
        <w:spacing w:after="0"/>
        <w:rPr>
          <w:rFonts w:ascii="Arial" w:hAnsi="Arial" w:cs="Arial"/>
        </w:rPr>
      </w:pPr>
      <w:r w:rsidRPr="009D15B1">
        <w:rPr>
          <w:rFonts w:ascii="Arial" w:hAnsi="Arial" w:cs="Arial"/>
        </w:rPr>
        <w:t>Report</w:t>
      </w:r>
      <w:r w:rsidR="009D15B1">
        <w:rPr>
          <w:rFonts w:ascii="Arial" w:hAnsi="Arial" w:cs="Arial"/>
        </w:rPr>
        <w:t xml:space="preserve"> </w:t>
      </w:r>
      <w:r w:rsidRPr="009D15B1">
        <w:rPr>
          <w:rFonts w:ascii="Arial" w:hAnsi="Arial" w:cs="Arial"/>
        </w:rPr>
        <w:t>to the governing board on the implementation of this Behavioural Policy</w:t>
      </w:r>
    </w:p>
    <w:p w14:paraId="6C72D60C" w14:textId="10A0C168" w:rsidR="009D15B1" w:rsidRDefault="00366A63" w:rsidP="00366A63">
      <w:pPr>
        <w:pStyle w:val="ListParagraph"/>
        <w:numPr>
          <w:ilvl w:val="0"/>
          <w:numId w:val="7"/>
        </w:numPr>
        <w:spacing w:after="0"/>
        <w:rPr>
          <w:rFonts w:ascii="Arial" w:hAnsi="Arial" w:cs="Arial"/>
        </w:rPr>
      </w:pPr>
      <w:r w:rsidRPr="009D15B1">
        <w:rPr>
          <w:rFonts w:ascii="Arial" w:hAnsi="Arial" w:cs="Arial"/>
        </w:rPr>
        <w:t>Ensur</w:t>
      </w:r>
      <w:r w:rsidR="009D15B1">
        <w:rPr>
          <w:rFonts w:ascii="Arial" w:hAnsi="Arial" w:cs="Arial"/>
        </w:rPr>
        <w:t>e</w:t>
      </w:r>
      <w:r w:rsidRPr="009D15B1">
        <w:rPr>
          <w:rFonts w:ascii="Arial" w:hAnsi="Arial" w:cs="Arial"/>
        </w:rPr>
        <w:t xml:space="preserve"> that this policy, as implemented, does not discriminate on any grounds because of protected characteristics</w:t>
      </w:r>
    </w:p>
    <w:p w14:paraId="40C1CD74" w14:textId="77777777" w:rsidR="009D15B1" w:rsidRDefault="00366A63" w:rsidP="00366A63">
      <w:pPr>
        <w:pStyle w:val="ListParagraph"/>
        <w:numPr>
          <w:ilvl w:val="0"/>
          <w:numId w:val="7"/>
        </w:numPr>
        <w:spacing w:after="0"/>
        <w:rPr>
          <w:rFonts w:ascii="Arial" w:hAnsi="Arial" w:cs="Arial"/>
        </w:rPr>
      </w:pPr>
      <w:r w:rsidRPr="009D15B1">
        <w:rPr>
          <w:rFonts w:ascii="Arial" w:hAnsi="Arial" w:cs="Arial"/>
        </w:rPr>
        <w:t>Meet and greet children at the beginning of the day, taking the time to welcome children</w:t>
      </w:r>
    </w:p>
    <w:p w14:paraId="3D719A48" w14:textId="77777777" w:rsidR="009D15B1" w:rsidRDefault="00366A63" w:rsidP="00366A63">
      <w:pPr>
        <w:pStyle w:val="ListParagraph"/>
        <w:numPr>
          <w:ilvl w:val="0"/>
          <w:numId w:val="7"/>
        </w:numPr>
        <w:spacing w:after="0"/>
        <w:rPr>
          <w:rFonts w:ascii="Arial" w:hAnsi="Arial" w:cs="Arial"/>
        </w:rPr>
      </w:pPr>
      <w:r w:rsidRPr="009D15B1">
        <w:rPr>
          <w:rFonts w:ascii="Arial" w:hAnsi="Arial" w:cs="Arial"/>
        </w:rPr>
        <w:t>Be a visible presence around the school, particularly at times of mass movement</w:t>
      </w:r>
    </w:p>
    <w:p w14:paraId="643918DE" w14:textId="77777777" w:rsidR="009D15B1" w:rsidRDefault="00366A63" w:rsidP="00366A63">
      <w:pPr>
        <w:pStyle w:val="ListParagraph"/>
        <w:numPr>
          <w:ilvl w:val="0"/>
          <w:numId w:val="7"/>
        </w:numPr>
        <w:spacing w:after="0"/>
        <w:rPr>
          <w:rFonts w:ascii="Arial" w:hAnsi="Arial" w:cs="Arial"/>
        </w:rPr>
      </w:pPr>
      <w:r w:rsidRPr="009D15B1">
        <w:rPr>
          <w:rFonts w:ascii="Arial" w:hAnsi="Arial" w:cs="Arial"/>
        </w:rPr>
        <w:t xml:space="preserve">Support staff by sitting in on restorative meetings </w:t>
      </w:r>
      <w:proofErr w:type="gramStart"/>
      <w:r w:rsidRPr="009D15B1">
        <w:rPr>
          <w:rFonts w:ascii="Arial" w:hAnsi="Arial" w:cs="Arial"/>
        </w:rPr>
        <w:t>where</w:t>
      </w:r>
      <w:proofErr w:type="gramEnd"/>
      <w:r w:rsidRPr="009D15B1">
        <w:rPr>
          <w:rFonts w:ascii="Arial" w:hAnsi="Arial" w:cs="Arial"/>
        </w:rPr>
        <w:t xml:space="preserve"> beneficial</w:t>
      </w:r>
    </w:p>
    <w:p w14:paraId="27C79223" w14:textId="77777777" w:rsidR="009D15B1" w:rsidRDefault="00366A63" w:rsidP="00366A63">
      <w:pPr>
        <w:pStyle w:val="ListParagraph"/>
        <w:numPr>
          <w:ilvl w:val="0"/>
          <w:numId w:val="7"/>
        </w:numPr>
        <w:spacing w:after="0"/>
        <w:rPr>
          <w:rFonts w:ascii="Arial" w:hAnsi="Arial" w:cs="Arial"/>
        </w:rPr>
      </w:pPr>
      <w:r w:rsidRPr="009D15B1">
        <w:rPr>
          <w:rFonts w:ascii="Arial" w:hAnsi="Arial" w:cs="Arial"/>
        </w:rPr>
        <w:t>Reinforce praise for children who go above and beyond expectations</w:t>
      </w:r>
    </w:p>
    <w:p w14:paraId="2B1C8C21" w14:textId="77777777" w:rsidR="009D15B1" w:rsidRDefault="00366A63" w:rsidP="00366A63">
      <w:pPr>
        <w:pStyle w:val="ListParagraph"/>
        <w:numPr>
          <w:ilvl w:val="0"/>
          <w:numId w:val="7"/>
        </w:numPr>
        <w:spacing w:after="0"/>
        <w:rPr>
          <w:rFonts w:ascii="Arial" w:hAnsi="Arial" w:cs="Arial"/>
        </w:rPr>
      </w:pPr>
      <w:r w:rsidRPr="009D15B1">
        <w:rPr>
          <w:rFonts w:ascii="Arial" w:hAnsi="Arial" w:cs="Arial"/>
        </w:rPr>
        <w:t>Ensure staff training needs are identified and targeted</w:t>
      </w:r>
    </w:p>
    <w:p w14:paraId="0ACCE96E" w14:textId="56272223" w:rsidR="009D15B1" w:rsidRDefault="00366A63" w:rsidP="00366A63">
      <w:pPr>
        <w:pStyle w:val="ListParagraph"/>
        <w:numPr>
          <w:ilvl w:val="0"/>
          <w:numId w:val="7"/>
        </w:numPr>
        <w:spacing w:after="0"/>
        <w:rPr>
          <w:rFonts w:ascii="Arial" w:hAnsi="Arial" w:cs="Arial"/>
        </w:rPr>
      </w:pPr>
      <w:r w:rsidRPr="009D15B1">
        <w:rPr>
          <w:rFonts w:ascii="Arial" w:hAnsi="Arial" w:cs="Arial"/>
        </w:rPr>
        <w:t>Recognise exceptional practice and communicate this to staff on an individual basis</w:t>
      </w:r>
    </w:p>
    <w:p w14:paraId="5A3AA392" w14:textId="7743B878" w:rsidR="009D15B1" w:rsidRDefault="00366A63" w:rsidP="00366A63">
      <w:pPr>
        <w:pStyle w:val="ListParagraph"/>
        <w:numPr>
          <w:ilvl w:val="0"/>
          <w:numId w:val="7"/>
        </w:numPr>
        <w:spacing w:after="0"/>
        <w:rPr>
          <w:rFonts w:ascii="Arial" w:hAnsi="Arial" w:cs="Arial"/>
        </w:rPr>
      </w:pPr>
      <w:r w:rsidRPr="009D15B1">
        <w:rPr>
          <w:rFonts w:ascii="Arial" w:hAnsi="Arial" w:cs="Arial"/>
        </w:rPr>
        <w:t>Support adults in managing learners with more complex need</w:t>
      </w:r>
      <w:r w:rsidR="009D15B1">
        <w:rPr>
          <w:rFonts w:ascii="Arial" w:hAnsi="Arial" w:cs="Arial"/>
        </w:rPr>
        <w:t>s</w:t>
      </w:r>
      <w:r w:rsidR="007D5FE7">
        <w:rPr>
          <w:rFonts w:ascii="Arial" w:hAnsi="Arial" w:cs="Arial"/>
        </w:rPr>
        <w:t xml:space="preserve"> including by sourcing CPD</w:t>
      </w:r>
    </w:p>
    <w:p w14:paraId="6CEDF4E9" w14:textId="63CAD96E" w:rsidR="009D15B1" w:rsidRDefault="00366A63" w:rsidP="00366A63">
      <w:pPr>
        <w:pStyle w:val="ListParagraph"/>
        <w:numPr>
          <w:ilvl w:val="0"/>
          <w:numId w:val="7"/>
        </w:numPr>
        <w:spacing w:after="0"/>
        <w:rPr>
          <w:rFonts w:ascii="Arial" w:hAnsi="Arial" w:cs="Arial"/>
        </w:rPr>
      </w:pPr>
      <w:r w:rsidRPr="009D15B1">
        <w:rPr>
          <w:rFonts w:ascii="Arial" w:hAnsi="Arial" w:cs="Arial"/>
        </w:rPr>
        <w:t>Use behaviour data to target and assess school wide behaviour policy and practice</w:t>
      </w:r>
    </w:p>
    <w:p w14:paraId="4CE06084" w14:textId="78043E0E" w:rsidR="009D15B1" w:rsidRDefault="00366A63" w:rsidP="00366A63">
      <w:pPr>
        <w:pStyle w:val="ListParagraph"/>
        <w:numPr>
          <w:ilvl w:val="0"/>
          <w:numId w:val="7"/>
        </w:numPr>
        <w:spacing w:after="0"/>
        <w:rPr>
          <w:rFonts w:ascii="Arial" w:hAnsi="Arial" w:cs="Arial"/>
        </w:rPr>
      </w:pPr>
      <w:r w:rsidRPr="009D15B1">
        <w:rPr>
          <w:rFonts w:ascii="Arial" w:hAnsi="Arial" w:cs="Arial"/>
        </w:rPr>
        <w:t>Regularly review provision for learners who fall beyond the range of written policies</w:t>
      </w:r>
    </w:p>
    <w:p w14:paraId="24190C8B" w14:textId="2BC5587C" w:rsidR="00366A63" w:rsidRPr="009D15B1" w:rsidRDefault="00366A63" w:rsidP="00366A63">
      <w:pPr>
        <w:pStyle w:val="ListParagraph"/>
        <w:numPr>
          <w:ilvl w:val="0"/>
          <w:numId w:val="7"/>
        </w:numPr>
        <w:spacing w:after="0"/>
        <w:rPr>
          <w:rFonts w:ascii="Arial" w:hAnsi="Arial" w:cs="Arial"/>
        </w:rPr>
      </w:pPr>
      <w:r w:rsidRPr="009D15B1">
        <w:rPr>
          <w:rFonts w:ascii="Arial" w:hAnsi="Arial" w:cs="Arial"/>
        </w:rPr>
        <w:t>Periodically offer parental workshops</w:t>
      </w:r>
    </w:p>
    <w:p w14:paraId="16F17FC9" w14:textId="49C006E1" w:rsidR="0041562F" w:rsidRPr="006B1D75" w:rsidRDefault="0041562F" w:rsidP="00366A63">
      <w:pPr>
        <w:spacing w:after="0"/>
        <w:rPr>
          <w:rFonts w:ascii="Arial" w:hAnsi="Arial" w:cs="Arial"/>
        </w:rPr>
      </w:pPr>
    </w:p>
    <w:p w14:paraId="2987886C" w14:textId="0EA36E71" w:rsidR="009D15B1" w:rsidRDefault="0041562F" w:rsidP="0041562F">
      <w:pPr>
        <w:spacing w:after="0"/>
        <w:rPr>
          <w:rFonts w:ascii="Arial" w:hAnsi="Arial" w:cs="Arial"/>
          <w:b/>
          <w:bCs/>
        </w:rPr>
      </w:pPr>
      <w:r w:rsidRPr="006B1D75">
        <w:rPr>
          <w:rFonts w:ascii="Arial" w:hAnsi="Arial" w:cs="Arial"/>
          <w:b/>
          <w:bCs/>
        </w:rPr>
        <w:lastRenderedPageBreak/>
        <w:t xml:space="preserve">SENCO </w:t>
      </w:r>
      <w:r w:rsidR="009D15B1">
        <w:rPr>
          <w:rFonts w:ascii="Arial" w:hAnsi="Arial" w:cs="Arial"/>
          <w:b/>
          <w:bCs/>
        </w:rPr>
        <w:t>will</w:t>
      </w:r>
      <w:r w:rsidRPr="006B1D75">
        <w:rPr>
          <w:rFonts w:ascii="Arial" w:hAnsi="Arial" w:cs="Arial"/>
          <w:b/>
          <w:bCs/>
        </w:rPr>
        <w:t>:</w:t>
      </w:r>
      <w:r w:rsidR="009D15B1">
        <w:rPr>
          <w:rFonts w:ascii="Arial" w:hAnsi="Arial" w:cs="Arial"/>
          <w:b/>
          <w:bCs/>
        </w:rPr>
        <w:t xml:space="preserve">   </w:t>
      </w:r>
    </w:p>
    <w:p w14:paraId="79F2437F" w14:textId="69EF176F" w:rsidR="0041562F" w:rsidRPr="009D15B1" w:rsidRDefault="0041562F" w:rsidP="009D15B1">
      <w:pPr>
        <w:pStyle w:val="ListParagraph"/>
        <w:numPr>
          <w:ilvl w:val="0"/>
          <w:numId w:val="16"/>
        </w:numPr>
        <w:spacing w:after="0"/>
        <w:rPr>
          <w:rFonts w:ascii="Arial" w:hAnsi="Arial" w:cs="Arial"/>
          <w:b/>
          <w:bCs/>
        </w:rPr>
      </w:pPr>
      <w:r w:rsidRPr="009D15B1">
        <w:rPr>
          <w:rFonts w:ascii="Arial" w:hAnsi="Arial" w:cs="Arial"/>
        </w:rPr>
        <w:t>Collaborat</w:t>
      </w:r>
      <w:r w:rsidR="009D15B1" w:rsidRPr="009D15B1">
        <w:rPr>
          <w:rFonts w:ascii="Arial" w:hAnsi="Arial" w:cs="Arial"/>
        </w:rPr>
        <w:t>e</w:t>
      </w:r>
      <w:r w:rsidRPr="009D15B1">
        <w:rPr>
          <w:rFonts w:ascii="Arial" w:hAnsi="Arial" w:cs="Arial"/>
        </w:rPr>
        <w:t xml:space="preserve"> with the governing body, headteacher and colleagues, as part of the Senior</w:t>
      </w:r>
    </w:p>
    <w:p w14:paraId="6C582B22" w14:textId="77777777" w:rsidR="009D15B1" w:rsidRDefault="009D15B1" w:rsidP="0041562F">
      <w:pPr>
        <w:spacing w:after="0"/>
        <w:rPr>
          <w:rFonts w:ascii="Arial" w:hAnsi="Arial" w:cs="Arial"/>
        </w:rPr>
      </w:pPr>
      <w:r>
        <w:rPr>
          <w:rFonts w:ascii="Arial" w:hAnsi="Arial" w:cs="Arial"/>
        </w:rPr>
        <w:t xml:space="preserve">            </w:t>
      </w:r>
      <w:r w:rsidR="0041562F" w:rsidRPr="006B1D75">
        <w:rPr>
          <w:rFonts w:ascii="Arial" w:hAnsi="Arial" w:cs="Arial"/>
        </w:rPr>
        <w:t>Leadership Team (SLT), to determine the strategic development of the behaviour policy</w:t>
      </w:r>
      <w:r>
        <w:rPr>
          <w:rFonts w:ascii="Arial" w:hAnsi="Arial" w:cs="Arial"/>
        </w:rPr>
        <w:t xml:space="preserve"> </w:t>
      </w:r>
    </w:p>
    <w:p w14:paraId="2051B2AD" w14:textId="55CDA1E9" w:rsidR="009D15B1" w:rsidRDefault="009D15B1" w:rsidP="0041562F">
      <w:pPr>
        <w:spacing w:after="0"/>
        <w:rPr>
          <w:rFonts w:ascii="Arial" w:hAnsi="Arial" w:cs="Arial"/>
        </w:rPr>
      </w:pPr>
      <w:r>
        <w:rPr>
          <w:rFonts w:ascii="Arial" w:hAnsi="Arial" w:cs="Arial"/>
        </w:rPr>
        <w:t xml:space="preserve">            </w:t>
      </w:r>
      <w:r w:rsidR="0041562F" w:rsidRPr="006B1D75">
        <w:rPr>
          <w:rFonts w:ascii="Arial" w:hAnsi="Arial" w:cs="Arial"/>
        </w:rPr>
        <w:t>and</w:t>
      </w:r>
      <w:r>
        <w:rPr>
          <w:rFonts w:ascii="Arial" w:hAnsi="Arial" w:cs="Arial"/>
        </w:rPr>
        <w:t xml:space="preserve"> </w:t>
      </w:r>
      <w:r w:rsidR="0041562F" w:rsidRPr="006B1D75">
        <w:rPr>
          <w:rFonts w:ascii="Arial" w:hAnsi="Arial" w:cs="Arial"/>
        </w:rPr>
        <w:t>provisions in the school</w:t>
      </w:r>
    </w:p>
    <w:p w14:paraId="0C003B35" w14:textId="77777777" w:rsidR="009D15B1" w:rsidRDefault="0041562F" w:rsidP="0041562F">
      <w:pPr>
        <w:pStyle w:val="ListParagraph"/>
        <w:numPr>
          <w:ilvl w:val="0"/>
          <w:numId w:val="16"/>
        </w:numPr>
        <w:spacing w:after="0"/>
        <w:rPr>
          <w:rFonts w:ascii="Arial" w:hAnsi="Arial" w:cs="Arial"/>
        </w:rPr>
      </w:pPr>
      <w:r w:rsidRPr="009D15B1">
        <w:rPr>
          <w:rFonts w:ascii="Arial" w:hAnsi="Arial" w:cs="Arial"/>
        </w:rPr>
        <w:t>Support teachers in the further assessment of a pupil’s strengths and areas for</w:t>
      </w:r>
      <w:r w:rsidR="009D15B1">
        <w:rPr>
          <w:rFonts w:ascii="Arial" w:hAnsi="Arial" w:cs="Arial"/>
        </w:rPr>
        <w:t xml:space="preserve"> </w:t>
      </w:r>
      <w:r w:rsidRPr="009D15B1">
        <w:rPr>
          <w:rFonts w:ascii="Arial" w:hAnsi="Arial" w:cs="Arial"/>
        </w:rPr>
        <w:t>improvement and advis</w:t>
      </w:r>
      <w:r w:rsidR="009D15B1">
        <w:rPr>
          <w:rFonts w:ascii="Arial" w:hAnsi="Arial" w:cs="Arial"/>
        </w:rPr>
        <w:t>e</w:t>
      </w:r>
      <w:r w:rsidRPr="009D15B1">
        <w:rPr>
          <w:rFonts w:ascii="Arial" w:hAnsi="Arial" w:cs="Arial"/>
        </w:rPr>
        <w:t xml:space="preserve"> on the effective implementation of support</w:t>
      </w:r>
    </w:p>
    <w:p w14:paraId="7AD1B3CE" w14:textId="4CC9472D" w:rsidR="009D15B1" w:rsidRDefault="0041562F" w:rsidP="0041562F">
      <w:pPr>
        <w:pStyle w:val="ListParagraph"/>
        <w:numPr>
          <w:ilvl w:val="0"/>
          <w:numId w:val="16"/>
        </w:numPr>
        <w:spacing w:after="0"/>
        <w:rPr>
          <w:rFonts w:ascii="Arial" w:hAnsi="Arial" w:cs="Arial"/>
        </w:rPr>
      </w:pPr>
      <w:r w:rsidRPr="009D15B1">
        <w:rPr>
          <w:rFonts w:ascii="Arial" w:hAnsi="Arial" w:cs="Arial"/>
        </w:rPr>
        <w:t>Provid</w:t>
      </w:r>
      <w:r w:rsidR="009D15B1">
        <w:rPr>
          <w:rFonts w:ascii="Arial" w:hAnsi="Arial" w:cs="Arial"/>
        </w:rPr>
        <w:t>e</w:t>
      </w:r>
      <w:r w:rsidRPr="009D15B1">
        <w:rPr>
          <w:rFonts w:ascii="Arial" w:hAnsi="Arial" w:cs="Arial"/>
        </w:rPr>
        <w:t xml:space="preserve"> professional guidance to colleagues about SEMH difficulties and the links with</w:t>
      </w:r>
      <w:r w:rsidR="009D15B1">
        <w:rPr>
          <w:rFonts w:ascii="Arial" w:hAnsi="Arial" w:cs="Arial"/>
        </w:rPr>
        <w:t xml:space="preserve"> </w:t>
      </w:r>
      <w:r w:rsidRPr="009D15B1">
        <w:rPr>
          <w:rFonts w:ascii="Arial" w:hAnsi="Arial" w:cs="Arial"/>
        </w:rPr>
        <w:t>behaviour, and working closely with key stakeholders including relevant outside</w:t>
      </w:r>
      <w:r w:rsidR="009D15B1">
        <w:rPr>
          <w:rFonts w:ascii="Arial" w:hAnsi="Arial" w:cs="Arial"/>
        </w:rPr>
        <w:t xml:space="preserve"> </w:t>
      </w:r>
      <w:r w:rsidRPr="009D15B1">
        <w:rPr>
          <w:rFonts w:ascii="Arial" w:hAnsi="Arial" w:cs="Arial"/>
        </w:rPr>
        <w:t>agencies</w:t>
      </w:r>
    </w:p>
    <w:p w14:paraId="632D14AC" w14:textId="57DC9A67" w:rsidR="0041562F" w:rsidRPr="009D15B1" w:rsidRDefault="0041562F" w:rsidP="0041562F">
      <w:pPr>
        <w:pStyle w:val="ListParagraph"/>
        <w:numPr>
          <w:ilvl w:val="0"/>
          <w:numId w:val="16"/>
        </w:numPr>
        <w:spacing w:after="0"/>
        <w:rPr>
          <w:rFonts w:ascii="Arial" w:hAnsi="Arial" w:cs="Arial"/>
        </w:rPr>
      </w:pPr>
      <w:r w:rsidRPr="009D15B1">
        <w:rPr>
          <w:rFonts w:ascii="Arial" w:hAnsi="Arial" w:cs="Arial"/>
        </w:rPr>
        <w:t xml:space="preserve">Refer pupils with SEMH-related behavioural difficulties to external services, </w:t>
      </w:r>
      <w:proofErr w:type="gramStart"/>
      <w:r w:rsidRPr="009D15B1">
        <w:rPr>
          <w:rFonts w:ascii="Arial" w:hAnsi="Arial" w:cs="Arial"/>
        </w:rPr>
        <w:t>e.g.</w:t>
      </w:r>
      <w:proofErr w:type="gramEnd"/>
      <w:r w:rsidR="009D15B1">
        <w:rPr>
          <w:rFonts w:ascii="Arial" w:hAnsi="Arial" w:cs="Arial"/>
        </w:rPr>
        <w:t xml:space="preserve"> </w:t>
      </w:r>
      <w:r w:rsidRPr="009D15B1">
        <w:rPr>
          <w:rFonts w:ascii="Arial" w:hAnsi="Arial" w:cs="Arial"/>
        </w:rPr>
        <w:t>specialist Child and Adult Mental Health Services (CAMHS), to receive additional support</w:t>
      </w:r>
      <w:r w:rsidR="009D15B1">
        <w:rPr>
          <w:rFonts w:ascii="Arial" w:hAnsi="Arial" w:cs="Arial"/>
        </w:rPr>
        <w:t xml:space="preserve"> </w:t>
      </w:r>
      <w:r w:rsidRPr="009D15B1">
        <w:rPr>
          <w:rFonts w:ascii="Arial" w:hAnsi="Arial" w:cs="Arial"/>
        </w:rPr>
        <w:t>and guidance where required.</w:t>
      </w:r>
    </w:p>
    <w:p w14:paraId="6ABA9AE0" w14:textId="77777777" w:rsidR="009D15B1" w:rsidRDefault="009D15B1" w:rsidP="00CC3758">
      <w:pPr>
        <w:spacing w:after="0"/>
        <w:rPr>
          <w:rFonts w:ascii="Arial" w:hAnsi="Arial" w:cs="Arial"/>
        </w:rPr>
      </w:pPr>
    </w:p>
    <w:p w14:paraId="71E29EE1" w14:textId="0832E3A9" w:rsidR="00CC3758" w:rsidRPr="006B1D75" w:rsidRDefault="00CC3758" w:rsidP="00CC3758">
      <w:pPr>
        <w:spacing w:after="0"/>
        <w:rPr>
          <w:rFonts w:ascii="Arial" w:hAnsi="Arial" w:cs="Arial"/>
          <w:b/>
          <w:bCs/>
        </w:rPr>
      </w:pPr>
      <w:r w:rsidRPr="006B1D75">
        <w:rPr>
          <w:rFonts w:ascii="Arial" w:hAnsi="Arial" w:cs="Arial"/>
          <w:b/>
          <w:bCs/>
        </w:rPr>
        <w:t>All staff</w:t>
      </w:r>
      <w:r w:rsidR="009D15B1">
        <w:rPr>
          <w:rFonts w:ascii="Arial" w:hAnsi="Arial" w:cs="Arial"/>
          <w:b/>
          <w:bCs/>
        </w:rPr>
        <w:t xml:space="preserve"> will</w:t>
      </w:r>
    </w:p>
    <w:p w14:paraId="4BBD7D83" w14:textId="77777777" w:rsidR="009D15B1" w:rsidRDefault="00CC3758" w:rsidP="00CC3758">
      <w:pPr>
        <w:spacing w:after="0"/>
        <w:rPr>
          <w:rFonts w:ascii="Arial" w:hAnsi="Arial" w:cs="Arial"/>
        </w:rPr>
      </w:pPr>
      <w:r w:rsidRPr="006B1D75">
        <w:rPr>
          <w:rFonts w:ascii="Arial" w:hAnsi="Arial" w:cs="Arial"/>
        </w:rPr>
        <w:t>All staff will demonstrate consistency, calmness and empathy. They are expected to:</w:t>
      </w:r>
    </w:p>
    <w:p w14:paraId="2D53C336" w14:textId="77777777" w:rsidR="009D15B1" w:rsidRDefault="00CC3758" w:rsidP="00CC3758">
      <w:pPr>
        <w:pStyle w:val="ListParagraph"/>
        <w:numPr>
          <w:ilvl w:val="0"/>
          <w:numId w:val="17"/>
        </w:numPr>
        <w:spacing w:after="0"/>
        <w:rPr>
          <w:rFonts w:ascii="Arial" w:hAnsi="Arial" w:cs="Arial"/>
        </w:rPr>
      </w:pPr>
      <w:r w:rsidRPr="009D15B1">
        <w:rPr>
          <w:rFonts w:ascii="Arial" w:hAnsi="Arial" w:cs="Arial"/>
        </w:rPr>
        <w:t>Provide a personal meet and greet at the door</w:t>
      </w:r>
    </w:p>
    <w:p w14:paraId="2EC18972" w14:textId="77777777" w:rsidR="009D15B1" w:rsidRDefault="00CC3758" w:rsidP="00CC3758">
      <w:pPr>
        <w:pStyle w:val="ListParagraph"/>
        <w:numPr>
          <w:ilvl w:val="0"/>
          <w:numId w:val="17"/>
        </w:numPr>
        <w:spacing w:after="0"/>
        <w:rPr>
          <w:rFonts w:ascii="Arial" w:hAnsi="Arial" w:cs="Arial"/>
        </w:rPr>
      </w:pPr>
      <w:r w:rsidRPr="009D15B1">
        <w:rPr>
          <w:rFonts w:ascii="Arial" w:hAnsi="Arial" w:cs="Arial"/>
        </w:rPr>
        <w:t>Constantly refer to and model ‘Safe, Ready, Respectful’</w:t>
      </w:r>
    </w:p>
    <w:p w14:paraId="6E2EF848" w14:textId="77777777" w:rsidR="009D15B1" w:rsidRDefault="00CC3758" w:rsidP="00CC3758">
      <w:pPr>
        <w:pStyle w:val="ListParagraph"/>
        <w:numPr>
          <w:ilvl w:val="0"/>
          <w:numId w:val="17"/>
        </w:numPr>
        <w:spacing w:after="0"/>
        <w:rPr>
          <w:rFonts w:ascii="Arial" w:hAnsi="Arial" w:cs="Arial"/>
        </w:rPr>
      </w:pPr>
      <w:r w:rsidRPr="009D15B1">
        <w:rPr>
          <w:rFonts w:ascii="Arial" w:hAnsi="Arial" w:cs="Arial"/>
        </w:rPr>
        <w:t>Reinforce and model the relentless routines</w:t>
      </w:r>
    </w:p>
    <w:p w14:paraId="0EB0E64E" w14:textId="77777777" w:rsidR="009D15B1" w:rsidRDefault="00CC3758" w:rsidP="00CC3758">
      <w:pPr>
        <w:pStyle w:val="ListParagraph"/>
        <w:numPr>
          <w:ilvl w:val="0"/>
          <w:numId w:val="17"/>
        </w:numPr>
        <w:spacing w:after="0"/>
        <w:rPr>
          <w:rFonts w:ascii="Arial" w:hAnsi="Arial" w:cs="Arial"/>
        </w:rPr>
      </w:pPr>
      <w:r w:rsidRPr="009D15B1">
        <w:rPr>
          <w:rFonts w:ascii="Arial" w:hAnsi="Arial" w:cs="Arial"/>
        </w:rPr>
        <w:t>Make purposeful efforts to build relationships</w:t>
      </w:r>
    </w:p>
    <w:p w14:paraId="75D7CE66" w14:textId="77777777" w:rsidR="00553A80" w:rsidRDefault="00CC3758" w:rsidP="00CC3758">
      <w:pPr>
        <w:pStyle w:val="ListParagraph"/>
        <w:numPr>
          <w:ilvl w:val="0"/>
          <w:numId w:val="17"/>
        </w:numPr>
        <w:spacing w:after="0"/>
        <w:rPr>
          <w:rFonts w:ascii="Arial" w:hAnsi="Arial" w:cs="Arial"/>
        </w:rPr>
      </w:pPr>
      <w:r w:rsidRPr="009D15B1">
        <w:rPr>
          <w:rFonts w:ascii="Arial" w:hAnsi="Arial" w:cs="Arial"/>
        </w:rPr>
        <w:t>Pay first attention to best conduc</w:t>
      </w:r>
      <w:r w:rsidR="00553A80">
        <w:rPr>
          <w:rFonts w:ascii="Arial" w:hAnsi="Arial" w:cs="Arial"/>
        </w:rPr>
        <w:t>t</w:t>
      </w:r>
    </w:p>
    <w:p w14:paraId="3E504D01" w14:textId="77777777" w:rsidR="00553A80" w:rsidRDefault="00CC3758" w:rsidP="00CC3758">
      <w:pPr>
        <w:pStyle w:val="ListParagraph"/>
        <w:numPr>
          <w:ilvl w:val="0"/>
          <w:numId w:val="17"/>
        </w:numPr>
        <w:spacing w:after="0"/>
        <w:rPr>
          <w:rFonts w:ascii="Arial" w:hAnsi="Arial" w:cs="Arial"/>
        </w:rPr>
      </w:pPr>
      <w:r w:rsidRPr="00553A80">
        <w:rPr>
          <w:rFonts w:ascii="Arial" w:hAnsi="Arial" w:cs="Arial"/>
        </w:rPr>
        <w:t>Reprimand in private where possible</w:t>
      </w:r>
    </w:p>
    <w:p w14:paraId="38376CE7" w14:textId="6F5FEAB4" w:rsidR="00CC3758" w:rsidRPr="00553A80" w:rsidRDefault="00CC3758" w:rsidP="00CC3758">
      <w:pPr>
        <w:pStyle w:val="ListParagraph"/>
        <w:numPr>
          <w:ilvl w:val="0"/>
          <w:numId w:val="17"/>
        </w:numPr>
        <w:spacing w:after="0"/>
        <w:rPr>
          <w:rFonts w:ascii="Arial" w:hAnsi="Arial" w:cs="Arial"/>
        </w:rPr>
      </w:pPr>
      <w:r w:rsidRPr="00553A80">
        <w:rPr>
          <w:rFonts w:ascii="Arial" w:hAnsi="Arial" w:cs="Arial"/>
        </w:rPr>
        <w:t>Never walk past children who are making po</w:t>
      </w:r>
      <w:r w:rsidR="007D5FE7">
        <w:rPr>
          <w:rFonts w:ascii="Arial" w:hAnsi="Arial" w:cs="Arial"/>
        </w:rPr>
        <w:t>or</w:t>
      </w:r>
      <w:r w:rsidRPr="00553A80">
        <w:rPr>
          <w:rFonts w:ascii="Arial" w:hAnsi="Arial" w:cs="Arial"/>
        </w:rPr>
        <w:t xml:space="preserve"> behaviour choices</w:t>
      </w:r>
      <w:r w:rsidR="006652EA">
        <w:rPr>
          <w:rFonts w:ascii="Arial" w:hAnsi="Arial" w:cs="Arial"/>
        </w:rPr>
        <w:t xml:space="preserve"> (unless stated in SEND child’s Behaviour Respond Plan)</w:t>
      </w:r>
    </w:p>
    <w:p w14:paraId="55CCFA52" w14:textId="1B850C95" w:rsidR="00CC3758" w:rsidRPr="006B1D75" w:rsidRDefault="00CC3758" w:rsidP="00CC3758">
      <w:pPr>
        <w:pStyle w:val="ListParagraph"/>
        <w:numPr>
          <w:ilvl w:val="0"/>
          <w:numId w:val="4"/>
        </w:numPr>
        <w:spacing w:after="0"/>
        <w:rPr>
          <w:rFonts w:ascii="Arial" w:hAnsi="Arial" w:cs="Arial"/>
        </w:rPr>
      </w:pPr>
      <w:r w:rsidRPr="006B1D75">
        <w:rPr>
          <w:rFonts w:ascii="Arial" w:hAnsi="Arial" w:cs="Arial"/>
        </w:rPr>
        <w:t>Give pupils ‘take up time’ when going through the steps</w:t>
      </w:r>
      <w:r w:rsidR="007D5FE7">
        <w:rPr>
          <w:rFonts w:ascii="Arial" w:hAnsi="Arial" w:cs="Arial"/>
        </w:rPr>
        <w:t xml:space="preserve"> (at least 5 seconds)</w:t>
      </w:r>
      <w:r w:rsidRPr="006B1D75">
        <w:rPr>
          <w:rFonts w:ascii="Arial" w:hAnsi="Arial" w:cs="Arial"/>
        </w:rPr>
        <w:t xml:space="preserve"> </w:t>
      </w:r>
    </w:p>
    <w:p w14:paraId="2AE5C8EB" w14:textId="7F131E79" w:rsidR="00CC3758" w:rsidRPr="006B1D75" w:rsidRDefault="00CC3758" w:rsidP="00CC3758">
      <w:pPr>
        <w:pStyle w:val="ListParagraph"/>
        <w:numPr>
          <w:ilvl w:val="0"/>
          <w:numId w:val="4"/>
        </w:numPr>
        <w:spacing w:after="0"/>
        <w:rPr>
          <w:rFonts w:ascii="Arial" w:hAnsi="Arial" w:cs="Arial"/>
        </w:rPr>
      </w:pPr>
      <w:r w:rsidRPr="006B1D75">
        <w:rPr>
          <w:rFonts w:ascii="Arial" w:hAnsi="Arial" w:cs="Arial"/>
        </w:rPr>
        <w:t>Engage in reflective dialogue with learners</w:t>
      </w:r>
      <w:r w:rsidR="006652EA">
        <w:rPr>
          <w:rFonts w:ascii="Arial" w:hAnsi="Arial" w:cs="Arial"/>
        </w:rPr>
        <w:t xml:space="preserve"> (</w:t>
      </w:r>
      <w:r w:rsidR="007D5FE7">
        <w:rPr>
          <w:rFonts w:ascii="Arial" w:hAnsi="Arial" w:cs="Arial"/>
        </w:rPr>
        <w:t>step 5</w:t>
      </w:r>
      <w:r w:rsidR="006652EA">
        <w:rPr>
          <w:rFonts w:ascii="Arial" w:hAnsi="Arial" w:cs="Arial"/>
        </w:rPr>
        <w:t>)</w:t>
      </w:r>
    </w:p>
    <w:p w14:paraId="2D207B0B" w14:textId="77777777" w:rsidR="00553A80" w:rsidRDefault="00CC3758" w:rsidP="00CC3758">
      <w:pPr>
        <w:pStyle w:val="ListParagraph"/>
        <w:numPr>
          <w:ilvl w:val="0"/>
          <w:numId w:val="4"/>
        </w:numPr>
        <w:spacing w:after="0"/>
        <w:rPr>
          <w:rFonts w:ascii="Arial" w:hAnsi="Arial" w:cs="Arial"/>
        </w:rPr>
      </w:pPr>
      <w:r w:rsidRPr="006B1D75">
        <w:rPr>
          <w:rFonts w:ascii="Arial" w:hAnsi="Arial" w:cs="Arial"/>
        </w:rPr>
        <w:t xml:space="preserve">Use a TIP (Trauma Informed Practice) approach, recognising the physical, social and emotional impact of trauma on an individual: Recognise, Respond, </w:t>
      </w:r>
      <w:proofErr w:type="gramStart"/>
      <w:r w:rsidRPr="006B1D75">
        <w:rPr>
          <w:rFonts w:ascii="Arial" w:hAnsi="Arial" w:cs="Arial"/>
        </w:rPr>
        <w:t>Avoid</w:t>
      </w:r>
      <w:proofErr w:type="gramEnd"/>
      <w:r w:rsidRPr="006B1D75">
        <w:rPr>
          <w:rFonts w:ascii="Arial" w:hAnsi="Arial" w:cs="Arial"/>
        </w:rPr>
        <w:t xml:space="preserve"> re-traumatisation, Build resilience. Further information: </w:t>
      </w:r>
      <w:hyperlink r:id="rId6" w:history="1">
        <w:r w:rsidRPr="00553A80">
          <w:rPr>
            <w:rStyle w:val="Hyperlink"/>
            <w:rFonts w:ascii="Arial" w:hAnsi="Arial" w:cs="Arial"/>
          </w:rPr>
          <w:t>https://westcheshirechildrenstrust.co.uk/our-way-of-working/our-model</w:t>
        </w:r>
      </w:hyperlink>
    </w:p>
    <w:p w14:paraId="0568384C" w14:textId="77777777" w:rsidR="00553A80" w:rsidRDefault="00CC3758" w:rsidP="00CC3758">
      <w:pPr>
        <w:pStyle w:val="ListParagraph"/>
        <w:numPr>
          <w:ilvl w:val="0"/>
          <w:numId w:val="4"/>
        </w:numPr>
        <w:spacing w:after="0"/>
        <w:rPr>
          <w:rFonts w:ascii="Arial" w:hAnsi="Arial" w:cs="Arial"/>
        </w:rPr>
      </w:pPr>
      <w:r w:rsidRPr="00553A80">
        <w:rPr>
          <w:rFonts w:ascii="Arial" w:hAnsi="Arial" w:cs="Arial"/>
        </w:rPr>
        <w:t>Demonstrate consistency in following the steps outlined to address negative behaviour</w:t>
      </w:r>
    </w:p>
    <w:p w14:paraId="5AE15999" w14:textId="77777777" w:rsidR="00553A80" w:rsidRDefault="00CC3758" w:rsidP="00CC3758">
      <w:pPr>
        <w:pStyle w:val="ListParagraph"/>
        <w:numPr>
          <w:ilvl w:val="0"/>
          <w:numId w:val="4"/>
        </w:numPr>
        <w:spacing w:after="0"/>
        <w:rPr>
          <w:rFonts w:ascii="Arial" w:hAnsi="Arial" w:cs="Arial"/>
        </w:rPr>
      </w:pPr>
      <w:r w:rsidRPr="00553A80">
        <w:rPr>
          <w:rFonts w:ascii="Arial" w:hAnsi="Arial" w:cs="Arial"/>
        </w:rPr>
        <w:t>Take responsibility for behaviour interventions, seeking support rather than delegating</w:t>
      </w:r>
    </w:p>
    <w:p w14:paraId="186972B8" w14:textId="77777777" w:rsidR="00553A80" w:rsidRDefault="00CC3758" w:rsidP="00CC3758">
      <w:pPr>
        <w:pStyle w:val="ListParagraph"/>
        <w:numPr>
          <w:ilvl w:val="0"/>
          <w:numId w:val="4"/>
        </w:numPr>
        <w:spacing w:after="0"/>
        <w:rPr>
          <w:rFonts w:ascii="Arial" w:hAnsi="Arial" w:cs="Arial"/>
        </w:rPr>
      </w:pPr>
      <w:r w:rsidRPr="00553A80">
        <w:rPr>
          <w:rFonts w:ascii="Arial" w:hAnsi="Arial" w:cs="Arial"/>
        </w:rPr>
        <w:t>Attend relevant training when appropriate</w:t>
      </w:r>
    </w:p>
    <w:p w14:paraId="11443813" w14:textId="4E3D155D" w:rsidR="00CC3758" w:rsidRPr="00553A80" w:rsidRDefault="00CC3758" w:rsidP="00CC3758">
      <w:pPr>
        <w:pStyle w:val="ListParagraph"/>
        <w:numPr>
          <w:ilvl w:val="0"/>
          <w:numId w:val="4"/>
        </w:numPr>
        <w:spacing w:after="0"/>
        <w:rPr>
          <w:rFonts w:ascii="Arial" w:hAnsi="Arial" w:cs="Arial"/>
        </w:rPr>
      </w:pPr>
      <w:r w:rsidRPr="00553A80">
        <w:rPr>
          <w:rFonts w:ascii="Arial" w:hAnsi="Arial" w:cs="Arial"/>
        </w:rPr>
        <w:t xml:space="preserve">Use Child Protection Online Management System (CPOMS) to record incidents of behaviour that have caused concern using the following headings: </w:t>
      </w:r>
      <w:r w:rsidRPr="00553A80">
        <w:rPr>
          <w:rFonts w:ascii="Segoe UI Symbol" w:hAnsi="Segoe UI Symbol" w:cs="Segoe UI Symbol"/>
        </w:rPr>
        <w:t>❖</w:t>
      </w:r>
      <w:r w:rsidRPr="00553A80">
        <w:rPr>
          <w:rFonts w:ascii="Arial" w:hAnsi="Arial" w:cs="Arial"/>
        </w:rPr>
        <w:t xml:space="preserve"> Who </w:t>
      </w:r>
      <w:r w:rsidRPr="00553A80">
        <w:rPr>
          <w:rFonts w:ascii="Segoe UI Symbol" w:hAnsi="Segoe UI Symbol" w:cs="Segoe UI Symbol"/>
        </w:rPr>
        <w:t>❖</w:t>
      </w:r>
      <w:r w:rsidRPr="00553A80">
        <w:rPr>
          <w:rFonts w:ascii="Arial" w:hAnsi="Arial" w:cs="Arial"/>
        </w:rPr>
        <w:t xml:space="preserve"> Where </w:t>
      </w:r>
      <w:r w:rsidRPr="00553A80">
        <w:rPr>
          <w:rFonts w:ascii="Segoe UI Symbol" w:hAnsi="Segoe UI Symbol" w:cs="Segoe UI Symbol"/>
        </w:rPr>
        <w:t>❖</w:t>
      </w:r>
      <w:r w:rsidRPr="00553A80">
        <w:rPr>
          <w:rFonts w:ascii="Arial" w:hAnsi="Arial" w:cs="Arial"/>
        </w:rPr>
        <w:t xml:space="preserve"> When </w:t>
      </w:r>
      <w:r w:rsidRPr="00553A80">
        <w:rPr>
          <w:rFonts w:ascii="Segoe UI Symbol" w:hAnsi="Segoe UI Symbol" w:cs="Segoe UI Symbol"/>
        </w:rPr>
        <w:t>❖</w:t>
      </w:r>
      <w:r w:rsidRPr="00553A80">
        <w:rPr>
          <w:rFonts w:ascii="Arial" w:hAnsi="Arial" w:cs="Arial"/>
        </w:rPr>
        <w:t xml:space="preserve"> What happened </w:t>
      </w:r>
      <w:r w:rsidRPr="00553A80">
        <w:rPr>
          <w:rFonts w:ascii="Segoe UI Symbol" w:hAnsi="Segoe UI Symbol" w:cs="Segoe UI Symbol"/>
        </w:rPr>
        <w:t>❖</w:t>
      </w:r>
      <w:r w:rsidRPr="00553A80">
        <w:rPr>
          <w:rFonts w:ascii="Arial" w:hAnsi="Arial" w:cs="Arial"/>
        </w:rPr>
        <w:t xml:space="preserve"> Action taken </w:t>
      </w:r>
      <w:r w:rsidRPr="00553A80">
        <w:rPr>
          <w:rFonts w:ascii="Segoe UI Symbol" w:hAnsi="Segoe UI Symbol" w:cs="Segoe UI Symbol"/>
        </w:rPr>
        <w:t>❖</w:t>
      </w:r>
      <w:r w:rsidRPr="00553A80">
        <w:rPr>
          <w:rFonts w:ascii="Arial" w:hAnsi="Arial" w:cs="Arial"/>
        </w:rPr>
        <w:t xml:space="preserve"> How was the incident followed up</w:t>
      </w:r>
    </w:p>
    <w:p w14:paraId="3D8285A6" w14:textId="77777777" w:rsidR="00366A63" w:rsidRPr="006B1D75" w:rsidRDefault="00366A63" w:rsidP="00366A63">
      <w:pPr>
        <w:spacing w:after="0"/>
        <w:rPr>
          <w:rFonts w:ascii="Arial" w:hAnsi="Arial" w:cs="Arial"/>
        </w:rPr>
      </w:pPr>
    </w:p>
    <w:p w14:paraId="40912ADC" w14:textId="05217F85" w:rsidR="0041562F" w:rsidRPr="006B1D75" w:rsidRDefault="0041562F" w:rsidP="0041562F">
      <w:pPr>
        <w:spacing w:after="0"/>
        <w:rPr>
          <w:rFonts w:ascii="Arial" w:hAnsi="Arial" w:cs="Arial"/>
          <w:b/>
          <w:bCs/>
        </w:rPr>
      </w:pPr>
      <w:r w:rsidRPr="006B1D75">
        <w:rPr>
          <w:rFonts w:ascii="Arial" w:hAnsi="Arial" w:cs="Arial"/>
          <w:b/>
          <w:bCs/>
        </w:rPr>
        <w:t>Pupils</w:t>
      </w:r>
      <w:r w:rsidR="00553A80">
        <w:rPr>
          <w:rFonts w:ascii="Arial" w:hAnsi="Arial" w:cs="Arial"/>
          <w:b/>
          <w:bCs/>
        </w:rPr>
        <w:t xml:space="preserve"> will</w:t>
      </w:r>
      <w:r w:rsidRPr="006B1D75">
        <w:rPr>
          <w:rFonts w:ascii="Arial" w:hAnsi="Arial" w:cs="Arial"/>
          <w:b/>
          <w:bCs/>
        </w:rPr>
        <w:t>:</w:t>
      </w:r>
    </w:p>
    <w:p w14:paraId="7A8D714D" w14:textId="5A407716" w:rsidR="00553A80" w:rsidRDefault="0041562F" w:rsidP="0041562F">
      <w:pPr>
        <w:pStyle w:val="ListParagraph"/>
        <w:numPr>
          <w:ilvl w:val="0"/>
          <w:numId w:val="18"/>
        </w:numPr>
        <w:spacing w:after="0"/>
        <w:rPr>
          <w:rFonts w:ascii="Arial" w:hAnsi="Arial" w:cs="Arial"/>
        </w:rPr>
      </w:pPr>
      <w:r w:rsidRPr="00553A80">
        <w:rPr>
          <w:rFonts w:ascii="Arial" w:hAnsi="Arial" w:cs="Arial"/>
        </w:rPr>
        <w:t>Work to the best of their abilities and allow others to do the same</w:t>
      </w:r>
    </w:p>
    <w:p w14:paraId="48A0F7F6" w14:textId="7625615A" w:rsidR="00553A80" w:rsidRDefault="0041562F" w:rsidP="0041562F">
      <w:pPr>
        <w:pStyle w:val="ListParagraph"/>
        <w:numPr>
          <w:ilvl w:val="0"/>
          <w:numId w:val="18"/>
        </w:numPr>
        <w:spacing w:after="0"/>
        <w:rPr>
          <w:rFonts w:ascii="Arial" w:hAnsi="Arial" w:cs="Arial"/>
        </w:rPr>
      </w:pPr>
      <w:r w:rsidRPr="00553A80">
        <w:rPr>
          <w:rFonts w:ascii="Arial" w:hAnsi="Arial" w:cs="Arial"/>
        </w:rPr>
        <w:t>Follow the behaviour expectations of the schoo</w:t>
      </w:r>
      <w:r w:rsidR="00942F81" w:rsidRPr="00553A80">
        <w:rPr>
          <w:rFonts w:ascii="Arial" w:hAnsi="Arial" w:cs="Arial"/>
        </w:rPr>
        <w:t>l</w:t>
      </w:r>
    </w:p>
    <w:p w14:paraId="4A478DA6" w14:textId="1314BC26" w:rsidR="00553A80" w:rsidRDefault="0041562F" w:rsidP="0041562F">
      <w:pPr>
        <w:pStyle w:val="ListParagraph"/>
        <w:numPr>
          <w:ilvl w:val="0"/>
          <w:numId w:val="18"/>
        </w:numPr>
        <w:spacing w:after="0"/>
        <w:rPr>
          <w:rFonts w:ascii="Arial" w:hAnsi="Arial" w:cs="Arial"/>
        </w:rPr>
      </w:pPr>
      <w:r w:rsidRPr="00553A80">
        <w:rPr>
          <w:rFonts w:ascii="Arial" w:hAnsi="Arial" w:cs="Arial"/>
        </w:rPr>
        <w:t>Tell the truth when incidents do occur</w:t>
      </w:r>
    </w:p>
    <w:p w14:paraId="3F81C923" w14:textId="1D82BA6D" w:rsidR="0041562F" w:rsidRPr="00553A80" w:rsidRDefault="0041562F" w:rsidP="0041562F">
      <w:pPr>
        <w:pStyle w:val="ListParagraph"/>
        <w:numPr>
          <w:ilvl w:val="0"/>
          <w:numId w:val="18"/>
        </w:numPr>
        <w:spacing w:after="0"/>
        <w:rPr>
          <w:rFonts w:ascii="Arial" w:hAnsi="Arial" w:cs="Arial"/>
        </w:rPr>
      </w:pPr>
      <w:r w:rsidRPr="00553A80">
        <w:rPr>
          <w:rFonts w:ascii="Arial" w:hAnsi="Arial" w:cs="Arial"/>
        </w:rPr>
        <w:t>Report any unacceptable behaviour to a member of staff</w:t>
      </w:r>
    </w:p>
    <w:p w14:paraId="1076C03F" w14:textId="3B36990D" w:rsidR="00942F81" w:rsidRPr="00553A80" w:rsidRDefault="00942F81" w:rsidP="00553A80">
      <w:pPr>
        <w:pStyle w:val="ListParagraph"/>
        <w:numPr>
          <w:ilvl w:val="0"/>
          <w:numId w:val="18"/>
        </w:numPr>
        <w:spacing w:after="0"/>
        <w:rPr>
          <w:rFonts w:ascii="Arial" w:hAnsi="Arial" w:cs="Arial"/>
        </w:rPr>
      </w:pPr>
      <w:r w:rsidRPr="00553A80">
        <w:rPr>
          <w:rFonts w:ascii="Arial" w:hAnsi="Arial" w:cs="Arial"/>
        </w:rPr>
        <w:t>Engage in reflective dialogue with staff</w:t>
      </w:r>
    </w:p>
    <w:p w14:paraId="380A4471" w14:textId="77777777" w:rsidR="0041562F" w:rsidRPr="006B1D75" w:rsidRDefault="0041562F" w:rsidP="0041562F">
      <w:pPr>
        <w:spacing w:after="0"/>
        <w:rPr>
          <w:rFonts w:ascii="Arial" w:hAnsi="Arial" w:cs="Arial"/>
        </w:rPr>
      </w:pPr>
    </w:p>
    <w:p w14:paraId="710E2BB6" w14:textId="5C7A55B4" w:rsidR="0041562F" w:rsidRPr="006B1D75" w:rsidRDefault="0041562F" w:rsidP="0041562F">
      <w:pPr>
        <w:spacing w:after="0"/>
        <w:rPr>
          <w:rFonts w:ascii="Arial" w:hAnsi="Arial" w:cs="Arial"/>
          <w:b/>
          <w:bCs/>
        </w:rPr>
      </w:pPr>
      <w:r w:rsidRPr="006B1D75">
        <w:rPr>
          <w:rFonts w:ascii="Arial" w:hAnsi="Arial" w:cs="Arial"/>
          <w:b/>
          <w:bCs/>
        </w:rPr>
        <w:t>Parents</w:t>
      </w:r>
      <w:r w:rsidR="00553A80">
        <w:rPr>
          <w:rFonts w:ascii="Arial" w:hAnsi="Arial" w:cs="Arial"/>
          <w:b/>
          <w:bCs/>
        </w:rPr>
        <w:t xml:space="preserve"> will</w:t>
      </w:r>
      <w:r w:rsidRPr="006B1D75">
        <w:rPr>
          <w:rFonts w:ascii="Arial" w:hAnsi="Arial" w:cs="Arial"/>
          <w:b/>
          <w:bCs/>
        </w:rPr>
        <w:t>:</w:t>
      </w:r>
    </w:p>
    <w:p w14:paraId="39796A87" w14:textId="389A5D11" w:rsidR="00553A80" w:rsidRPr="00553A80" w:rsidRDefault="00436741" w:rsidP="0041562F">
      <w:pPr>
        <w:pStyle w:val="ListParagraph"/>
        <w:numPr>
          <w:ilvl w:val="0"/>
          <w:numId w:val="19"/>
        </w:numPr>
        <w:spacing w:after="0"/>
        <w:rPr>
          <w:rFonts w:ascii="Arial" w:hAnsi="Arial" w:cs="Arial"/>
          <w:b/>
          <w:bCs/>
        </w:rPr>
      </w:pPr>
      <w:r w:rsidRPr="00553A80">
        <w:rPr>
          <w:rFonts w:ascii="Arial" w:hAnsi="Arial" w:cs="Arial"/>
        </w:rPr>
        <w:t>Support school staff in implementing the behaviour policy</w:t>
      </w:r>
    </w:p>
    <w:p w14:paraId="4140787D" w14:textId="14F12ABF" w:rsidR="00553A80" w:rsidRPr="00553A80" w:rsidRDefault="0041562F" w:rsidP="0041562F">
      <w:pPr>
        <w:pStyle w:val="ListParagraph"/>
        <w:numPr>
          <w:ilvl w:val="0"/>
          <w:numId w:val="19"/>
        </w:numPr>
        <w:spacing w:after="0"/>
        <w:rPr>
          <w:rFonts w:ascii="Arial" w:hAnsi="Arial" w:cs="Arial"/>
          <w:b/>
          <w:bCs/>
        </w:rPr>
      </w:pPr>
      <w:r w:rsidRPr="00553A80">
        <w:rPr>
          <w:rFonts w:ascii="Arial" w:hAnsi="Arial" w:cs="Arial"/>
        </w:rPr>
        <w:t>Model appropriate behaviour to their children</w:t>
      </w:r>
      <w:r w:rsidR="00436741" w:rsidRPr="00553A80">
        <w:rPr>
          <w:rFonts w:ascii="Arial" w:hAnsi="Arial" w:cs="Arial"/>
        </w:rPr>
        <w:t xml:space="preserve"> whilst on school premises</w:t>
      </w:r>
    </w:p>
    <w:p w14:paraId="5F3EA99D" w14:textId="5FEC6B1F" w:rsidR="00553A80" w:rsidRPr="00553A80" w:rsidRDefault="0041562F" w:rsidP="0041562F">
      <w:pPr>
        <w:pStyle w:val="ListParagraph"/>
        <w:numPr>
          <w:ilvl w:val="0"/>
          <w:numId w:val="19"/>
        </w:numPr>
        <w:spacing w:after="0"/>
        <w:rPr>
          <w:rFonts w:ascii="Arial" w:hAnsi="Arial" w:cs="Arial"/>
          <w:b/>
          <w:bCs/>
        </w:rPr>
      </w:pPr>
      <w:r w:rsidRPr="00553A80">
        <w:rPr>
          <w:rFonts w:ascii="Arial" w:hAnsi="Arial" w:cs="Arial"/>
        </w:rPr>
        <w:t>Shar</w:t>
      </w:r>
      <w:r w:rsidR="00553A80">
        <w:rPr>
          <w:rFonts w:ascii="Arial" w:hAnsi="Arial" w:cs="Arial"/>
        </w:rPr>
        <w:t xml:space="preserve">e </w:t>
      </w:r>
      <w:r w:rsidRPr="00553A80">
        <w:rPr>
          <w:rFonts w:ascii="Arial" w:hAnsi="Arial" w:cs="Arial"/>
        </w:rPr>
        <w:t>information (education, welfare and behaviour) that will help their children at</w:t>
      </w:r>
      <w:r w:rsidR="00553A80">
        <w:rPr>
          <w:rFonts w:ascii="Arial" w:hAnsi="Arial" w:cs="Arial"/>
        </w:rPr>
        <w:t xml:space="preserve"> </w:t>
      </w:r>
      <w:r w:rsidRPr="00553A80">
        <w:rPr>
          <w:rFonts w:ascii="Arial" w:hAnsi="Arial" w:cs="Arial"/>
        </w:rPr>
        <w:t>schoo</w:t>
      </w:r>
      <w:r w:rsidR="007D5FE7">
        <w:rPr>
          <w:rFonts w:ascii="Arial" w:hAnsi="Arial" w:cs="Arial"/>
        </w:rPr>
        <w:t>l</w:t>
      </w:r>
    </w:p>
    <w:p w14:paraId="34D004C3" w14:textId="0BD66FF0" w:rsidR="00553A80" w:rsidRPr="00553A80" w:rsidRDefault="0041562F" w:rsidP="0041562F">
      <w:pPr>
        <w:pStyle w:val="ListParagraph"/>
        <w:numPr>
          <w:ilvl w:val="0"/>
          <w:numId w:val="19"/>
        </w:numPr>
        <w:spacing w:after="0"/>
        <w:rPr>
          <w:rFonts w:ascii="Arial" w:hAnsi="Arial" w:cs="Arial"/>
          <w:b/>
          <w:bCs/>
        </w:rPr>
      </w:pPr>
      <w:r w:rsidRPr="00553A80">
        <w:rPr>
          <w:rFonts w:ascii="Arial" w:hAnsi="Arial" w:cs="Arial"/>
        </w:rPr>
        <w:t>Take an interest in all that their children do in school and attend parents’ evenings</w:t>
      </w:r>
    </w:p>
    <w:p w14:paraId="513E8844" w14:textId="3C90FE57" w:rsidR="00553A80" w:rsidRPr="00553A80" w:rsidRDefault="0041562F" w:rsidP="0041562F">
      <w:pPr>
        <w:pStyle w:val="ListParagraph"/>
        <w:numPr>
          <w:ilvl w:val="0"/>
          <w:numId w:val="19"/>
        </w:numPr>
        <w:spacing w:after="0"/>
        <w:rPr>
          <w:rFonts w:ascii="Arial" w:hAnsi="Arial" w:cs="Arial"/>
          <w:b/>
          <w:bCs/>
        </w:rPr>
      </w:pPr>
      <w:r w:rsidRPr="00553A80">
        <w:rPr>
          <w:rFonts w:ascii="Arial" w:hAnsi="Arial" w:cs="Arial"/>
        </w:rPr>
        <w:t xml:space="preserve">Carry out tasks, as agreed during the formulation and implementation of </w:t>
      </w:r>
      <w:r w:rsidR="00CC4F3A" w:rsidRPr="00553A80">
        <w:rPr>
          <w:rFonts w:ascii="Arial" w:hAnsi="Arial" w:cs="Arial"/>
        </w:rPr>
        <w:t>I</w:t>
      </w:r>
      <w:r w:rsidRPr="00553A80">
        <w:rPr>
          <w:rFonts w:ascii="Arial" w:hAnsi="Arial" w:cs="Arial"/>
        </w:rPr>
        <w:t>ndividual</w:t>
      </w:r>
      <w:r w:rsidR="00553A80">
        <w:rPr>
          <w:rFonts w:ascii="Arial" w:hAnsi="Arial" w:cs="Arial"/>
        </w:rPr>
        <w:t xml:space="preserve"> </w:t>
      </w:r>
      <w:r w:rsidRPr="00553A80">
        <w:rPr>
          <w:rFonts w:ascii="Arial" w:hAnsi="Arial" w:cs="Arial"/>
        </w:rPr>
        <w:t>Behaviour Plans for pupils</w:t>
      </w:r>
    </w:p>
    <w:p w14:paraId="1D786D48" w14:textId="217A1345" w:rsidR="00366A63" w:rsidRPr="006652EA" w:rsidRDefault="0041562F" w:rsidP="0041562F">
      <w:pPr>
        <w:pStyle w:val="ListParagraph"/>
        <w:numPr>
          <w:ilvl w:val="0"/>
          <w:numId w:val="19"/>
        </w:numPr>
        <w:spacing w:after="0"/>
        <w:rPr>
          <w:rFonts w:ascii="Arial" w:hAnsi="Arial" w:cs="Arial"/>
          <w:b/>
          <w:bCs/>
        </w:rPr>
      </w:pPr>
      <w:r w:rsidRPr="00553A80">
        <w:rPr>
          <w:rFonts w:ascii="Arial" w:hAnsi="Arial" w:cs="Arial"/>
        </w:rPr>
        <w:t>Contact their class teacher if they have any concerns. Parents should follow the</w:t>
      </w:r>
      <w:r w:rsidR="00553A80">
        <w:rPr>
          <w:rFonts w:ascii="Arial" w:hAnsi="Arial" w:cs="Arial"/>
        </w:rPr>
        <w:t xml:space="preserve"> </w:t>
      </w:r>
      <w:r w:rsidRPr="00553A80">
        <w:rPr>
          <w:rFonts w:ascii="Arial" w:hAnsi="Arial" w:cs="Arial"/>
        </w:rPr>
        <w:t>guidance in the Complaints Policy if they feel their concerns are not being addressed</w:t>
      </w:r>
    </w:p>
    <w:p w14:paraId="36FD07B4" w14:textId="1E6AF9AA" w:rsidR="006652EA" w:rsidRPr="00553A80" w:rsidRDefault="006652EA" w:rsidP="0098160A">
      <w:pPr>
        <w:pStyle w:val="ListParagraph"/>
        <w:spacing w:after="0"/>
        <w:rPr>
          <w:rFonts w:ascii="Arial" w:hAnsi="Arial" w:cs="Arial"/>
          <w:b/>
          <w:bCs/>
        </w:rPr>
      </w:pPr>
    </w:p>
    <w:p w14:paraId="47D68FCD" w14:textId="77777777" w:rsidR="0041562F" w:rsidRPr="006B1D75" w:rsidRDefault="0041562F" w:rsidP="0076489D">
      <w:pPr>
        <w:rPr>
          <w:rFonts w:ascii="Arial" w:hAnsi="Arial" w:cs="Arial"/>
        </w:rPr>
      </w:pPr>
    </w:p>
    <w:p w14:paraId="3A94D619" w14:textId="77777777" w:rsidR="00553A80" w:rsidRDefault="00553A80" w:rsidP="00553A80">
      <w:pPr>
        <w:rPr>
          <w:rFonts w:ascii="Arial" w:hAnsi="Arial" w:cs="Arial"/>
        </w:rPr>
      </w:pPr>
    </w:p>
    <w:p w14:paraId="6EECAC92" w14:textId="77777777" w:rsidR="00553A80" w:rsidRDefault="00553A80" w:rsidP="00553A80">
      <w:pPr>
        <w:rPr>
          <w:rFonts w:ascii="Arial" w:hAnsi="Arial" w:cs="Arial"/>
        </w:rPr>
      </w:pPr>
    </w:p>
    <w:p w14:paraId="18CBEB16" w14:textId="7AE644DC" w:rsidR="00553A80" w:rsidRDefault="0076489D" w:rsidP="00553A80">
      <w:pPr>
        <w:rPr>
          <w:rFonts w:ascii="Arial" w:hAnsi="Arial" w:cs="Arial"/>
        </w:rPr>
      </w:pPr>
      <w:r w:rsidRPr="006B1D75">
        <w:rPr>
          <w:rFonts w:ascii="Arial" w:hAnsi="Arial" w:cs="Arial"/>
        </w:rPr>
        <w:lastRenderedPageBreak/>
        <w:t xml:space="preserve">Our Behaviour Policy is based on the </w:t>
      </w:r>
      <w:r w:rsidRPr="006B1D75">
        <w:rPr>
          <w:rFonts w:ascii="Arial" w:hAnsi="Arial" w:cs="Arial"/>
          <w:b/>
          <w:bCs/>
        </w:rPr>
        <w:t>Five Pillars of Pivotal practice</w:t>
      </w:r>
    </w:p>
    <w:p w14:paraId="3D850C6C" w14:textId="77777777" w:rsidR="00553A80" w:rsidRDefault="0076489D" w:rsidP="00553A80">
      <w:pPr>
        <w:pStyle w:val="ListParagraph"/>
        <w:numPr>
          <w:ilvl w:val="0"/>
          <w:numId w:val="20"/>
        </w:numPr>
        <w:rPr>
          <w:rFonts w:ascii="Arial" w:hAnsi="Arial" w:cs="Arial"/>
        </w:rPr>
      </w:pPr>
      <w:r w:rsidRPr="00553A80">
        <w:rPr>
          <w:rFonts w:ascii="Arial" w:hAnsi="Arial" w:cs="Arial"/>
        </w:rPr>
        <w:t>Consistent, calm adult behaviour.</w:t>
      </w:r>
    </w:p>
    <w:p w14:paraId="5C76507E" w14:textId="77777777" w:rsidR="00553A80" w:rsidRDefault="0076489D" w:rsidP="00553A80">
      <w:pPr>
        <w:pStyle w:val="ListParagraph"/>
        <w:numPr>
          <w:ilvl w:val="0"/>
          <w:numId w:val="20"/>
        </w:numPr>
        <w:rPr>
          <w:rFonts w:ascii="Arial" w:hAnsi="Arial" w:cs="Arial"/>
        </w:rPr>
      </w:pPr>
      <w:r w:rsidRPr="00553A80">
        <w:rPr>
          <w:rFonts w:ascii="Arial" w:hAnsi="Arial" w:cs="Arial"/>
        </w:rPr>
        <w:t>First attention to best conduct.</w:t>
      </w:r>
    </w:p>
    <w:p w14:paraId="16DED8A0" w14:textId="77777777" w:rsidR="00553A80" w:rsidRDefault="0076489D" w:rsidP="00553A80">
      <w:pPr>
        <w:pStyle w:val="ListParagraph"/>
        <w:numPr>
          <w:ilvl w:val="0"/>
          <w:numId w:val="20"/>
        </w:numPr>
        <w:rPr>
          <w:rFonts w:ascii="Arial" w:hAnsi="Arial" w:cs="Arial"/>
        </w:rPr>
      </w:pPr>
      <w:r w:rsidRPr="00553A80">
        <w:rPr>
          <w:rFonts w:ascii="Arial" w:hAnsi="Arial" w:cs="Arial"/>
        </w:rPr>
        <w:t>Relentless routines.</w:t>
      </w:r>
    </w:p>
    <w:p w14:paraId="126442A2" w14:textId="77777777" w:rsidR="00553A80" w:rsidRDefault="0076489D" w:rsidP="00395F85">
      <w:pPr>
        <w:pStyle w:val="ListParagraph"/>
        <w:numPr>
          <w:ilvl w:val="0"/>
          <w:numId w:val="20"/>
        </w:numPr>
        <w:rPr>
          <w:rFonts w:ascii="Arial" w:hAnsi="Arial" w:cs="Arial"/>
        </w:rPr>
      </w:pPr>
      <w:r w:rsidRPr="00553A80">
        <w:rPr>
          <w:rFonts w:ascii="Arial" w:hAnsi="Arial" w:cs="Arial"/>
        </w:rPr>
        <w:t>Scripted interventions.</w:t>
      </w:r>
    </w:p>
    <w:p w14:paraId="2F447531" w14:textId="7B9B5DA3" w:rsidR="00666C99" w:rsidRPr="00553A80" w:rsidRDefault="0076489D" w:rsidP="00395F85">
      <w:pPr>
        <w:pStyle w:val="ListParagraph"/>
        <w:numPr>
          <w:ilvl w:val="0"/>
          <w:numId w:val="20"/>
        </w:numPr>
        <w:rPr>
          <w:rFonts w:ascii="Arial" w:hAnsi="Arial" w:cs="Arial"/>
        </w:rPr>
      </w:pPr>
      <w:r w:rsidRPr="00553A80">
        <w:rPr>
          <w:rFonts w:ascii="Arial" w:hAnsi="Arial" w:cs="Arial"/>
        </w:rPr>
        <w:t>Restorative follow up.</w:t>
      </w:r>
    </w:p>
    <w:p w14:paraId="182F805F" w14:textId="0B01D832" w:rsidR="0076489D" w:rsidRPr="006B1D75" w:rsidRDefault="0076489D" w:rsidP="00490EBF">
      <w:pPr>
        <w:spacing w:after="0"/>
        <w:rPr>
          <w:rFonts w:ascii="Arial" w:hAnsi="Arial" w:cs="Arial"/>
          <w:b/>
          <w:bCs/>
        </w:rPr>
      </w:pPr>
      <w:r w:rsidRPr="006B1D75">
        <w:rPr>
          <w:rFonts w:ascii="Arial" w:hAnsi="Arial" w:cs="Arial"/>
          <w:b/>
          <w:bCs/>
        </w:rPr>
        <w:t>Rules</w:t>
      </w:r>
    </w:p>
    <w:p w14:paraId="4A31328D" w14:textId="77777777" w:rsidR="00553A80" w:rsidRDefault="0076489D" w:rsidP="00490EBF">
      <w:pPr>
        <w:spacing w:after="0"/>
        <w:rPr>
          <w:rFonts w:ascii="Arial" w:hAnsi="Arial" w:cs="Arial"/>
        </w:rPr>
      </w:pPr>
      <w:r w:rsidRPr="006B1D75">
        <w:rPr>
          <w:rFonts w:ascii="Arial" w:hAnsi="Arial" w:cs="Arial"/>
        </w:rPr>
        <w:t xml:space="preserve">Our 3 rules for all members of the </w:t>
      </w:r>
      <w:r w:rsidR="00395F85" w:rsidRPr="006B1D75">
        <w:rPr>
          <w:rFonts w:ascii="Arial" w:hAnsi="Arial" w:cs="Arial"/>
        </w:rPr>
        <w:t>Charles Darwin</w:t>
      </w:r>
      <w:r w:rsidRPr="006B1D75">
        <w:rPr>
          <w:rFonts w:ascii="Arial" w:hAnsi="Arial" w:cs="Arial"/>
        </w:rPr>
        <w:t xml:space="preserve"> community are that we are always:</w:t>
      </w:r>
    </w:p>
    <w:p w14:paraId="6B44D080" w14:textId="77777777" w:rsidR="00553A80" w:rsidRDefault="00425189" w:rsidP="00490EBF">
      <w:pPr>
        <w:pStyle w:val="ListParagraph"/>
        <w:numPr>
          <w:ilvl w:val="0"/>
          <w:numId w:val="21"/>
        </w:numPr>
        <w:spacing w:after="0"/>
        <w:rPr>
          <w:rFonts w:ascii="Arial" w:hAnsi="Arial" w:cs="Arial"/>
        </w:rPr>
      </w:pPr>
      <w:r w:rsidRPr="00553A80">
        <w:rPr>
          <w:rFonts w:ascii="Arial" w:hAnsi="Arial" w:cs="Arial"/>
        </w:rPr>
        <w:t>Safe</w:t>
      </w:r>
    </w:p>
    <w:p w14:paraId="6EAA3697" w14:textId="77777777" w:rsidR="00553A80" w:rsidRDefault="0076489D" w:rsidP="00490EBF">
      <w:pPr>
        <w:pStyle w:val="ListParagraph"/>
        <w:numPr>
          <w:ilvl w:val="0"/>
          <w:numId w:val="21"/>
        </w:numPr>
        <w:spacing w:after="0"/>
        <w:rPr>
          <w:rFonts w:ascii="Arial" w:hAnsi="Arial" w:cs="Arial"/>
        </w:rPr>
      </w:pPr>
      <w:r w:rsidRPr="00553A80">
        <w:rPr>
          <w:rFonts w:ascii="Arial" w:hAnsi="Arial" w:cs="Arial"/>
        </w:rPr>
        <w:t>Ready</w:t>
      </w:r>
    </w:p>
    <w:p w14:paraId="6728F47D" w14:textId="5B1924EB" w:rsidR="0076489D" w:rsidRPr="00553A80" w:rsidRDefault="0076489D" w:rsidP="00490EBF">
      <w:pPr>
        <w:pStyle w:val="ListParagraph"/>
        <w:numPr>
          <w:ilvl w:val="0"/>
          <w:numId w:val="21"/>
        </w:numPr>
        <w:spacing w:after="0"/>
        <w:rPr>
          <w:rFonts w:ascii="Arial" w:hAnsi="Arial" w:cs="Arial"/>
        </w:rPr>
      </w:pPr>
      <w:r w:rsidRPr="00553A80">
        <w:rPr>
          <w:rFonts w:ascii="Arial" w:hAnsi="Arial" w:cs="Arial"/>
        </w:rPr>
        <w:t>Respectful</w:t>
      </w:r>
    </w:p>
    <w:p w14:paraId="48164547" w14:textId="77777777" w:rsidR="00425189" w:rsidRPr="006B1D75" w:rsidRDefault="00425189" w:rsidP="00490EBF">
      <w:pPr>
        <w:spacing w:after="0"/>
        <w:rPr>
          <w:rFonts w:ascii="Arial" w:hAnsi="Arial" w:cs="Arial"/>
        </w:rPr>
      </w:pPr>
    </w:p>
    <w:p w14:paraId="682D52B2" w14:textId="77777777" w:rsidR="00553A80" w:rsidRDefault="0076489D" w:rsidP="00490EBF">
      <w:pPr>
        <w:spacing w:after="0"/>
        <w:rPr>
          <w:rFonts w:ascii="Arial" w:hAnsi="Arial" w:cs="Arial"/>
        </w:rPr>
      </w:pPr>
      <w:r w:rsidRPr="006B1D75">
        <w:rPr>
          <w:rFonts w:ascii="Arial" w:hAnsi="Arial" w:cs="Arial"/>
        </w:rPr>
        <w:t>The key is to develop a consistency that ripples through every interaction.</w:t>
      </w:r>
    </w:p>
    <w:p w14:paraId="3590CAF1" w14:textId="77777777" w:rsidR="00553A80" w:rsidRDefault="0076489D" w:rsidP="00490EBF">
      <w:pPr>
        <w:pStyle w:val="ListParagraph"/>
        <w:numPr>
          <w:ilvl w:val="0"/>
          <w:numId w:val="22"/>
        </w:numPr>
        <w:spacing w:after="0"/>
        <w:rPr>
          <w:rFonts w:ascii="Arial" w:hAnsi="Arial" w:cs="Arial"/>
        </w:rPr>
      </w:pPr>
      <w:r w:rsidRPr="00553A80">
        <w:rPr>
          <w:rFonts w:ascii="Arial" w:hAnsi="Arial" w:cs="Arial"/>
        </w:rPr>
        <w:t>Consistent language and approach</w:t>
      </w:r>
    </w:p>
    <w:p w14:paraId="61832DE1" w14:textId="77777777" w:rsidR="00553A80" w:rsidRDefault="0076489D" w:rsidP="00490EBF">
      <w:pPr>
        <w:pStyle w:val="ListParagraph"/>
        <w:numPr>
          <w:ilvl w:val="0"/>
          <w:numId w:val="22"/>
        </w:numPr>
        <w:spacing w:after="0"/>
        <w:rPr>
          <w:rFonts w:ascii="Arial" w:hAnsi="Arial" w:cs="Arial"/>
        </w:rPr>
      </w:pPr>
      <w:r w:rsidRPr="00553A80">
        <w:rPr>
          <w:rFonts w:ascii="Arial" w:hAnsi="Arial" w:cs="Arial"/>
        </w:rPr>
        <w:t>Consistent positive reinforcement</w:t>
      </w:r>
    </w:p>
    <w:p w14:paraId="245F1048" w14:textId="77777777" w:rsidR="00553A80" w:rsidRDefault="0076489D" w:rsidP="00490EBF">
      <w:pPr>
        <w:pStyle w:val="ListParagraph"/>
        <w:numPr>
          <w:ilvl w:val="0"/>
          <w:numId w:val="22"/>
        </w:numPr>
        <w:spacing w:after="0"/>
        <w:rPr>
          <w:rFonts w:ascii="Arial" w:hAnsi="Arial" w:cs="Arial"/>
        </w:rPr>
      </w:pPr>
      <w:r w:rsidRPr="00553A80">
        <w:rPr>
          <w:rFonts w:ascii="Arial" w:hAnsi="Arial" w:cs="Arial"/>
        </w:rPr>
        <w:t>Consistent, simple rules</w:t>
      </w:r>
    </w:p>
    <w:p w14:paraId="06A951C3" w14:textId="77777777" w:rsidR="00553A80" w:rsidRDefault="0076489D" w:rsidP="00490EBF">
      <w:pPr>
        <w:pStyle w:val="ListParagraph"/>
        <w:numPr>
          <w:ilvl w:val="0"/>
          <w:numId w:val="22"/>
        </w:numPr>
        <w:spacing w:after="0"/>
        <w:rPr>
          <w:rFonts w:ascii="Arial" w:hAnsi="Arial" w:cs="Arial"/>
        </w:rPr>
      </w:pPr>
      <w:r w:rsidRPr="00553A80">
        <w:rPr>
          <w:rFonts w:ascii="Arial" w:hAnsi="Arial" w:cs="Arial"/>
        </w:rPr>
        <w:t>Consistent modelling of the rules</w:t>
      </w:r>
    </w:p>
    <w:p w14:paraId="5582E9D8" w14:textId="1007648E" w:rsidR="0076489D" w:rsidRPr="00553A80" w:rsidRDefault="0076489D" w:rsidP="00490EBF">
      <w:pPr>
        <w:pStyle w:val="ListParagraph"/>
        <w:numPr>
          <w:ilvl w:val="0"/>
          <w:numId w:val="22"/>
        </w:numPr>
        <w:spacing w:after="0"/>
        <w:rPr>
          <w:rFonts w:ascii="Arial" w:hAnsi="Arial" w:cs="Arial"/>
        </w:rPr>
      </w:pPr>
      <w:r w:rsidRPr="00553A80">
        <w:rPr>
          <w:rFonts w:ascii="Arial" w:hAnsi="Arial" w:cs="Arial"/>
        </w:rPr>
        <w:t>Consistently reinforced and modelled routines around the site</w:t>
      </w:r>
    </w:p>
    <w:p w14:paraId="20BBCFBA" w14:textId="77777777" w:rsidR="00936709" w:rsidRPr="006B1D75" w:rsidRDefault="00936709" w:rsidP="00936709">
      <w:pPr>
        <w:spacing w:after="0"/>
        <w:rPr>
          <w:rFonts w:ascii="Arial" w:hAnsi="Arial" w:cs="Arial"/>
        </w:rPr>
      </w:pPr>
    </w:p>
    <w:p w14:paraId="601CDE2C" w14:textId="77777777" w:rsidR="00936709" w:rsidRPr="006B1D75" w:rsidRDefault="00936709" w:rsidP="00936709">
      <w:pPr>
        <w:spacing w:after="0"/>
        <w:rPr>
          <w:rFonts w:ascii="Arial" w:hAnsi="Arial" w:cs="Arial"/>
          <w:b/>
          <w:bCs/>
        </w:rPr>
      </w:pPr>
      <w:r w:rsidRPr="006B1D75">
        <w:rPr>
          <w:rFonts w:ascii="Arial" w:hAnsi="Arial" w:cs="Arial"/>
          <w:b/>
          <w:bCs/>
        </w:rPr>
        <w:t>Relentless Routines</w:t>
      </w:r>
    </w:p>
    <w:p w14:paraId="3E281917" w14:textId="4B6DEAF3" w:rsidR="00936709" w:rsidRPr="006B1D75" w:rsidRDefault="00936709" w:rsidP="002B07FB">
      <w:pPr>
        <w:spacing w:after="0"/>
        <w:rPr>
          <w:rFonts w:ascii="Arial" w:hAnsi="Arial" w:cs="Arial"/>
        </w:rPr>
      </w:pPr>
      <w:r w:rsidRPr="006B1D75">
        <w:rPr>
          <w:rFonts w:ascii="Arial" w:hAnsi="Arial" w:cs="Arial"/>
          <w:b/>
          <w:bCs/>
        </w:rPr>
        <w:t>Calm changeovers</w:t>
      </w:r>
      <w:r w:rsidRPr="006B1D75">
        <w:rPr>
          <w:rFonts w:ascii="Arial" w:hAnsi="Arial" w:cs="Arial"/>
        </w:rPr>
        <w:t xml:space="preserve"> - Beginning/end of the day and transition times (morning greeting, register, assemblies, how to collect possessions, saying goodbye, lunchtime and break time processes etc)</w:t>
      </w:r>
    </w:p>
    <w:p w14:paraId="23575B21" w14:textId="32D96C9F" w:rsidR="00936709" w:rsidRPr="006B1D75" w:rsidRDefault="00936709" w:rsidP="002B07FB">
      <w:pPr>
        <w:spacing w:after="0"/>
        <w:rPr>
          <w:rFonts w:ascii="Arial" w:hAnsi="Arial" w:cs="Arial"/>
        </w:rPr>
      </w:pPr>
      <w:r w:rsidRPr="006B1D75">
        <w:rPr>
          <w:rFonts w:ascii="Arial" w:hAnsi="Arial" w:cs="Arial"/>
          <w:b/>
          <w:bCs/>
        </w:rPr>
        <w:t>Fantastic walking</w:t>
      </w:r>
      <w:r w:rsidRPr="006B1D75">
        <w:rPr>
          <w:rFonts w:ascii="Arial" w:hAnsi="Arial" w:cs="Arial"/>
        </w:rPr>
        <w:t xml:space="preserve"> - Moving around school</w:t>
      </w:r>
    </w:p>
    <w:p w14:paraId="694FB74F" w14:textId="6D297B0A" w:rsidR="00936709" w:rsidRPr="006B1D75" w:rsidRDefault="00936709" w:rsidP="002B07FB">
      <w:pPr>
        <w:spacing w:after="0"/>
        <w:rPr>
          <w:rFonts w:ascii="Arial" w:hAnsi="Arial" w:cs="Arial"/>
        </w:rPr>
      </w:pPr>
      <w:r w:rsidRPr="006B1D75">
        <w:rPr>
          <w:rFonts w:ascii="Arial" w:hAnsi="Arial" w:cs="Arial"/>
          <w:b/>
          <w:bCs/>
        </w:rPr>
        <w:t>Attentive listening</w:t>
      </w:r>
      <w:r w:rsidRPr="006B1D75">
        <w:rPr>
          <w:rFonts w:ascii="Arial" w:hAnsi="Arial" w:cs="Arial"/>
        </w:rPr>
        <w:t xml:space="preserve"> - Getting children’s attention and demonstrating listening skills using the 3,2,1 hands up approach.</w:t>
      </w:r>
    </w:p>
    <w:p w14:paraId="456F98E2" w14:textId="77777777" w:rsidR="00936709" w:rsidRPr="006B1D75" w:rsidRDefault="00936709" w:rsidP="0076489D">
      <w:pPr>
        <w:rPr>
          <w:rFonts w:ascii="Arial" w:hAnsi="Arial" w:cs="Arial"/>
        </w:rPr>
      </w:pPr>
    </w:p>
    <w:p w14:paraId="10931836" w14:textId="0B7FA6A4" w:rsidR="0076489D" w:rsidRPr="006B1D75" w:rsidRDefault="0076489D" w:rsidP="00490EBF">
      <w:pPr>
        <w:spacing w:after="0"/>
        <w:rPr>
          <w:rFonts w:ascii="Arial" w:hAnsi="Arial" w:cs="Arial"/>
          <w:i/>
          <w:iCs/>
        </w:rPr>
      </w:pPr>
      <w:r w:rsidRPr="006B1D75">
        <w:rPr>
          <w:rFonts w:ascii="Arial" w:hAnsi="Arial" w:cs="Arial"/>
          <w:b/>
          <w:bCs/>
        </w:rPr>
        <w:t>Recognition for children’s effort</w:t>
      </w:r>
      <w:r w:rsidRPr="006B1D75">
        <w:rPr>
          <w:rFonts w:ascii="Arial" w:hAnsi="Arial" w:cs="Arial"/>
        </w:rPr>
        <w:t xml:space="preserve"> - </w:t>
      </w:r>
      <w:r w:rsidRPr="006B1D75">
        <w:rPr>
          <w:rFonts w:ascii="Arial" w:hAnsi="Arial" w:cs="Arial"/>
          <w:i/>
          <w:iCs/>
        </w:rPr>
        <w:t>It is not what you give but the way that you give it that</w:t>
      </w:r>
    </w:p>
    <w:p w14:paraId="7614820A" w14:textId="77777777" w:rsidR="0076489D" w:rsidRPr="006B1D75" w:rsidRDefault="0076489D" w:rsidP="00490EBF">
      <w:pPr>
        <w:spacing w:after="0"/>
        <w:rPr>
          <w:rFonts w:ascii="Arial" w:hAnsi="Arial" w:cs="Arial"/>
          <w:i/>
          <w:iCs/>
        </w:rPr>
      </w:pPr>
      <w:r w:rsidRPr="006B1D75">
        <w:rPr>
          <w:rFonts w:ascii="Arial" w:hAnsi="Arial" w:cs="Arial"/>
          <w:i/>
          <w:iCs/>
        </w:rPr>
        <w:t>counts.</w:t>
      </w:r>
    </w:p>
    <w:p w14:paraId="299A283B" w14:textId="1FD005EE" w:rsidR="0076489D" w:rsidRPr="006B1D75" w:rsidRDefault="0076489D" w:rsidP="00490EBF">
      <w:pPr>
        <w:spacing w:after="0"/>
        <w:rPr>
          <w:rFonts w:ascii="Arial" w:hAnsi="Arial" w:cs="Arial"/>
        </w:rPr>
      </w:pPr>
      <w:r w:rsidRPr="006B1D75">
        <w:rPr>
          <w:rFonts w:ascii="Arial" w:hAnsi="Arial" w:cs="Arial"/>
        </w:rPr>
        <w:t>We recognise children who meet our behaviour expectations. The use of praise in developing a</w:t>
      </w:r>
      <w:r w:rsidR="00490EBF" w:rsidRPr="006B1D75">
        <w:rPr>
          <w:rFonts w:ascii="Arial" w:hAnsi="Arial" w:cs="Arial"/>
        </w:rPr>
        <w:t xml:space="preserve"> </w:t>
      </w:r>
      <w:r w:rsidRPr="006B1D75">
        <w:rPr>
          <w:rFonts w:ascii="Arial" w:hAnsi="Arial" w:cs="Arial"/>
        </w:rPr>
        <w:t>positive atmosphere in the classroom cannot be underestimated.</w:t>
      </w:r>
      <w:r w:rsidR="00936709" w:rsidRPr="006B1D75">
        <w:rPr>
          <w:rFonts w:ascii="Arial" w:hAnsi="Arial" w:cs="Arial"/>
        </w:rPr>
        <w:t xml:space="preserve"> We recognise and reward learners who go ‘over and above’ our standards alongside efforts towards making good choices. Although there are tiered awards, our staff understand that a quiet word of personal praise can be as effective as a larger, more public award. </w:t>
      </w:r>
      <w:r w:rsidRPr="006B1D75">
        <w:rPr>
          <w:rFonts w:ascii="Arial" w:hAnsi="Arial" w:cs="Arial"/>
        </w:rPr>
        <w:t xml:space="preserve"> It is the key to developing</w:t>
      </w:r>
      <w:r w:rsidR="00490EBF" w:rsidRPr="006B1D75">
        <w:rPr>
          <w:rFonts w:ascii="Arial" w:hAnsi="Arial" w:cs="Arial"/>
        </w:rPr>
        <w:t xml:space="preserve"> </w:t>
      </w:r>
      <w:r w:rsidRPr="006B1D75">
        <w:rPr>
          <w:rFonts w:ascii="Arial" w:hAnsi="Arial" w:cs="Arial"/>
        </w:rPr>
        <w:t>positive relationships, including with those children who are hardest to reach.</w:t>
      </w:r>
    </w:p>
    <w:p w14:paraId="0A805168" w14:textId="77777777" w:rsidR="00936709" w:rsidRPr="006B1D75" w:rsidRDefault="00936709" w:rsidP="00490EBF">
      <w:pPr>
        <w:spacing w:after="0"/>
        <w:rPr>
          <w:rFonts w:ascii="Arial" w:hAnsi="Arial" w:cs="Arial"/>
        </w:rPr>
      </w:pPr>
    </w:p>
    <w:p w14:paraId="3234AEF7" w14:textId="77777777" w:rsidR="002B07FB" w:rsidRDefault="0076489D" w:rsidP="00490EBF">
      <w:pPr>
        <w:spacing w:after="0"/>
        <w:rPr>
          <w:rFonts w:ascii="Arial" w:hAnsi="Arial" w:cs="Arial"/>
        </w:rPr>
      </w:pPr>
      <w:r w:rsidRPr="006B1D75">
        <w:rPr>
          <w:rFonts w:ascii="Arial" w:hAnsi="Arial" w:cs="Arial"/>
        </w:rPr>
        <w:t xml:space="preserve">We recognise </w:t>
      </w:r>
      <w:r w:rsidRPr="002B07FB">
        <w:rPr>
          <w:rFonts w:ascii="Arial" w:hAnsi="Arial" w:cs="Arial"/>
          <w:b/>
          <w:bCs/>
        </w:rPr>
        <w:t>positive behaviour</w:t>
      </w:r>
      <w:r w:rsidRPr="006B1D75">
        <w:rPr>
          <w:rFonts w:ascii="Arial" w:hAnsi="Arial" w:cs="Arial"/>
        </w:rPr>
        <w:t xml:space="preserve"> and achievement in the following ways:</w:t>
      </w:r>
    </w:p>
    <w:p w14:paraId="42C6B69F" w14:textId="77777777" w:rsidR="002B07FB" w:rsidRDefault="0076489D" w:rsidP="00490EBF">
      <w:pPr>
        <w:pStyle w:val="ListParagraph"/>
        <w:numPr>
          <w:ilvl w:val="0"/>
          <w:numId w:val="23"/>
        </w:numPr>
        <w:spacing w:after="0"/>
        <w:rPr>
          <w:rFonts w:ascii="Arial" w:hAnsi="Arial" w:cs="Arial"/>
        </w:rPr>
      </w:pPr>
      <w:r w:rsidRPr="002B07FB">
        <w:rPr>
          <w:rFonts w:ascii="Arial" w:hAnsi="Arial" w:cs="Arial"/>
        </w:rPr>
        <w:t>noticing and thanking children for the positive behaviour</w:t>
      </w:r>
      <w:r w:rsidR="00936709" w:rsidRPr="002B07FB">
        <w:rPr>
          <w:rFonts w:ascii="Arial" w:hAnsi="Arial" w:cs="Arial"/>
        </w:rPr>
        <w:t>, defining the behaviour modelled where possible</w:t>
      </w:r>
    </w:p>
    <w:p w14:paraId="3B39A735" w14:textId="71C58D32" w:rsidR="0076489D" w:rsidRPr="002B07FB" w:rsidRDefault="0076489D" w:rsidP="00490EBF">
      <w:pPr>
        <w:pStyle w:val="ListParagraph"/>
        <w:numPr>
          <w:ilvl w:val="0"/>
          <w:numId w:val="23"/>
        </w:numPr>
        <w:spacing w:after="0"/>
        <w:rPr>
          <w:rFonts w:ascii="Arial" w:hAnsi="Arial" w:cs="Arial"/>
        </w:rPr>
      </w:pPr>
      <w:r w:rsidRPr="002B07FB">
        <w:rPr>
          <w:rFonts w:ascii="Arial" w:hAnsi="Arial" w:cs="Arial"/>
        </w:rPr>
        <w:t>verbal and non-verbal praise</w:t>
      </w:r>
    </w:p>
    <w:p w14:paraId="1C161C1B" w14:textId="6DCA7883" w:rsidR="00936709" w:rsidRPr="006B1D75" w:rsidRDefault="00936709" w:rsidP="00936709">
      <w:pPr>
        <w:pStyle w:val="ListParagraph"/>
        <w:numPr>
          <w:ilvl w:val="0"/>
          <w:numId w:val="6"/>
        </w:numPr>
        <w:spacing w:after="0"/>
        <w:rPr>
          <w:rFonts w:ascii="Arial" w:hAnsi="Arial" w:cs="Arial"/>
        </w:rPr>
      </w:pPr>
      <w:r w:rsidRPr="006B1D75">
        <w:rPr>
          <w:rFonts w:ascii="Arial" w:hAnsi="Arial" w:cs="Arial"/>
        </w:rPr>
        <w:t>house points</w:t>
      </w:r>
    </w:p>
    <w:p w14:paraId="3CC4683F" w14:textId="77777777" w:rsidR="002B07FB" w:rsidRDefault="0076489D" w:rsidP="00490EBF">
      <w:pPr>
        <w:spacing w:after="0"/>
        <w:rPr>
          <w:rFonts w:ascii="Arial" w:hAnsi="Arial" w:cs="Arial"/>
        </w:rPr>
      </w:pPr>
      <w:r w:rsidRPr="006B1D75">
        <w:rPr>
          <w:rFonts w:ascii="Arial" w:hAnsi="Arial" w:cs="Arial"/>
        </w:rPr>
        <w:t>Where children go above and beyond expectations, teachers should use the following strategies</w:t>
      </w:r>
      <w:r w:rsidR="00185659" w:rsidRPr="006B1D75">
        <w:rPr>
          <w:rFonts w:ascii="Arial" w:hAnsi="Arial" w:cs="Arial"/>
        </w:rPr>
        <w:t xml:space="preserve"> </w:t>
      </w:r>
      <w:r w:rsidRPr="006B1D75">
        <w:rPr>
          <w:rFonts w:ascii="Arial" w:hAnsi="Arial" w:cs="Arial"/>
        </w:rPr>
        <w:t>to praise behaviour:</w:t>
      </w:r>
    </w:p>
    <w:p w14:paraId="31DF7983" w14:textId="77777777" w:rsidR="002B07FB" w:rsidRDefault="00425189" w:rsidP="00490EBF">
      <w:pPr>
        <w:pStyle w:val="ListParagraph"/>
        <w:numPr>
          <w:ilvl w:val="0"/>
          <w:numId w:val="5"/>
        </w:numPr>
        <w:spacing w:after="0"/>
        <w:rPr>
          <w:rFonts w:ascii="Arial" w:hAnsi="Arial" w:cs="Arial"/>
        </w:rPr>
      </w:pPr>
      <w:r w:rsidRPr="002B07FB">
        <w:rPr>
          <w:rFonts w:ascii="Arial" w:hAnsi="Arial" w:cs="Arial"/>
        </w:rPr>
        <w:t>Charles Darwin Way sticker or certificate awarded to t</w:t>
      </w:r>
      <w:r w:rsidR="0076489D" w:rsidRPr="002B07FB">
        <w:rPr>
          <w:rFonts w:ascii="Arial" w:hAnsi="Arial" w:cs="Arial"/>
        </w:rPr>
        <w:t>he child</w:t>
      </w:r>
    </w:p>
    <w:p w14:paraId="1663CA1C" w14:textId="00B4C468" w:rsidR="0076489D" w:rsidRPr="002B07FB" w:rsidRDefault="0076489D" w:rsidP="00490EBF">
      <w:pPr>
        <w:pStyle w:val="ListParagraph"/>
        <w:numPr>
          <w:ilvl w:val="0"/>
          <w:numId w:val="5"/>
        </w:numPr>
        <w:spacing w:after="0"/>
        <w:rPr>
          <w:rFonts w:ascii="Arial" w:hAnsi="Arial" w:cs="Arial"/>
        </w:rPr>
      </w:pPr>
      <w:r w:rsidRPr="002B07FB">
        <w:rPr>
          <w:rFonts w:ascii="Arial" w:hAnsi="Arial" w:cs="Arial"/>
        </w:rPr>
        <w:t>phone call home</w:t>
      </w:r>
      <w:r w:rsidR="00666C99" w:rsidRPr="002B07FB">
        <w:rPr>
          <w:rFonts w:ascii="Arial" w:hAnsi="Arial" w:cs="Arial"/>
        </w:rPr>
        <w:t xml:space="preserve"> or speak to parents at the end of the day</w:t>
      </w:r>
    </w:p>
    <w:p w14:paraId="311F987C" w14:textId="24299521" w:rsidR="00936709" w:rsidRPr="006B1D75" w:rsidRDefault="00936709" w:rsidP="00490EBF">
      <w:pPr>
        <w:spacing w:after="0"/>
        <w:rPr>
          <w:rFonts w:ascii="Arial" w:hAnsi="Arial" w:cs="Arial"/>
        </w:rPr>
      </w:pPr>
    </w:p>
    <w:p w14:paraId="13BBA718" w14:textId="5B879DDA" w:rsidR="00936709" w:rsidRPr="006B1D75" w:rsidRDefault="00936709" w:rsidP="00490EBF">
      <w:pPr>
        <w:spacing w:after="0"/>
        <w:rPr>
          <w:rFonts w:ascii="Arial" w:hAnsi="Arial" w:cs="Arial"/>
        </w:rPr>
      </w:pPr>
      <w:r w:rsidRPr="006B1D75">
        <w:rPr>
          <w:rFonts w:ascii="Arial" w:hAnsi="Arial" w:cs="Arial"/>
        </w:rPr>
        <w:t>Teachers encourage pupils to praise one another, and praise another pupil to the teacher, if they see them modelling good behaviour.</w:t>
      </w:r>
      <w:r w:rsidR="002B07FB">
        <w:rPr>
          <w:rFonts w:ascii="Arial" w:hAnsi="Arial" w:cs="Arial"/>
        </w:rPr>
        <w:t xml:space="preserve"> </w:t>
      </w:r>
      <w:r w:rsidRPr="006B1D75">
        <w:rPr>
          <w:rFonts w:ascii="Arial" w:hAnsi="Arial" w:cs="Arial"/>
        </w:rPr>
        <w:t xml:space="preserve">Positive mental wellbeing will be promoted through: </w:t>
      </w:r>
    </w:p>
    <w:p w14:paraId="4F95BD85" w14:textId="77777777" w:rsidR="002B07FB" w:rsidRDefault="00936709" w:rsidP="00490EBF">
      <w:pPr>
        <w:pStyle w:val="ListParagraph"/>
        <w:numPr>
          <w:ilvl w:val="0"/>
          <w:numId w:val="24"/>
        </w:numPr>
        <w:spacing w:after="0"/>
        <w:rPr>
          <w:rFonts w:ascii="Arial" w:hAnsi="Arial" w:cs="Arial"/>
        </w:rPr>
      </w:pPr>
      <w:r w:rsidRPr="002B07FB">
        <w:rPr>
          <w:rFonts w:ascii="Arial" w:hAnsi="Arial" w:cs="Arial"/>
        </w:rPr>
        <w:t xml:space="preserve">Embedding the teaching of positive mental health and wellbeing into the curriculum, including through our PSHE curriculum, our </w:t>
      </w:r>
      <w:proofErr w:type="spellStart"/>
      <w:r w:rsidRPr="002B07FB">
        <w:rPr>
          <w:rFonts w:ascii="Arial" w:hAnsi="Arial" w:cs="Arial"/>
        </w:rPr>
        <w:t>myHappymind</w:t>
      </w:r>
      <w:proofErr w:type="spellEnd"/>
      <w:r w:rsidRPr="002B07FB">
        <w:rPr>
          <w:rFonts w:ascii="Arial" w:hAnsi="Arial" w:cs="Arial"/>
        </w:rPr>
        <w:t xml:space="preserve"> programme and Zones of Regulation.</w:t>
      </w:r>
    </w:p>
    <w:p w14:paraId="1A0F78EA" w14:textId="77777777" w:rsidR="002B07FB" w:rsidRDefault="00936709" w:rsidP="00490EBF">
      <w:pPr>
        <w:pStyle w:val="ListParagraph"/>
        <w:numPr>
          <w:ilvl w:val="0"/>
          <w:numId w:val="24"/>
        </w:numPr>
        <w:spacing w:after="0"/>
        <w:rPr>
          <w:rFonts w:ascii="Arial" w:hAnsi="Arial" w:cs="Arial"/>
        </w:rPr>
      </w:pPr>
      <w:r w:rsidRPr="002B07FB">
        <w:rPr>
          <w:rFonts w:ascii="Arial" w:hAnsi="Arial" w:cs="Arial"/>
        </w:rPr>
        <w:t xml:space="preserve">Positive classroom management </w:t>
      </w:r>
    </w:p>
    <w:p w14:paraId="48D24A0C" w14:textId="77777777" w:rsidR="002B07FB" w:rsidRDefault="00936709" w:rsidP="00490EBF">
      <w:pPr>
        <w:pStyle w:val="ListParagraph"/>
        <w:numPr>
          <w:ilvl w:val="0"/>
          <w:numId w:val="24"/>
        </w:numPr>
        <w:spacing w:after="0"/>
        <w:rPr>
          <w:rFonts w:ascii="Arial" w:hAnsi="Arial" w:cs="Arial"/>
        </w:rPr>
      </w:pPr>
      <w:r w:rsidRPr="002B07FB">
        <w:rPr>
          <w:rFonts w:ascii="Arial" w:hAnsi="Arial" w:cs="Arial"/>
        </w:rPr>
        <w:t xml:space="preserve">Developing social skills </w:t>
      </w:r>
    </w:p>
    <w:p w14:paraId="4E76A923" w14:textId="77777777" w:rsidR="002B07FB" w:rsidRDefault="00936709" w:rsidP="00490EBF">
      <w:pPr>
        <w:pStyle w:val="ListParagraph"/>
        <w:numPr>
          <w:ilvl w:val="0"/>
          <w:numId w:val="24"/>
        </w:numPr>
        <w:spacing w:after="0"/>
        <w:rPr>
          <w:rFonts w:ascii="Arial" w:hAnsi="Arial" w:cs="Arial"/>
        </w:rPr>
      </w:pPr>
      <w:r w:rsidRPr="002B07FB">
        <w:rPr>
          <w:rFonts w:ascii="Arial" w:hAnsi="Arial" w:cs="Arial"/>
        </w:rPr>
        <w:t xml:space="preserve">Working with parents </w:t>
      </w:r>
    </w:p>
    <w:p w14:paraId="4319E09C" w14:textId="77777777" w:rsidR="002B07FB" w:rsidRDefault="00936709" w:rsidP="00490EBF">
      <w:pPr>
        <w:pStyle w:val="ListParagraph"/>
        <w:numPr>
          <w:ilvl w:val="0"/>
          <w:numId w:val="24"/>
        </w:numPr>
        <w:spacing w:after="0"/>
        <w:rPr>
          <w:rFonts w:ascii="Arial" w:hAnsi="Arial" w:cs="Arial"/>
        </w:rPr>
      </w:pPr>
      <w:r w:rsidRPr="002B07FB">
        <w:rPr>
          <w:rFonts w:ascii="Arial" w:hAnsi="Arial" w:cs="Arial"/>
        </w:rPr>
        <w:t xml:space="preserve">Peer support </w:t>
      </w:r>
    </w:p>
    <w:p w14:paraId="6A4AE2C9" w14:textId="316321F1" w:rsidR="00936709" w:rsidRPr="002B07FB" w:rsidRDefault="00936709" w:rsidP="00490EBF">
      <w:pPr>
        <w:pStyle w:val="ListParagraph"/>
        <w:numPr>
          <w:ilvl w:val="0"/>
          <w:numId w:val="24"/>
        </w:numPr>
        <w:spacing w:after="0"/>
        <w:rPr>
          <w:rFonts w:ascii="Arial" w:hAnsi="Arial" w:cs="Arial"/>
        </w:rPr>
      </w:pPr>
      <w:r w:rsidRPr="002B07FB">
        <w:rPr>
          <w:rFonts w:ascii="Arial" w:hAnsi="Arial" w:cs="Arial"/>
        </w:rPr>
        <w:lastRenderedPageBreak/>
        <w:t xml:space="preserve">Opportunities for </w:t>
      </w:r>
      <w:proofErr w:type="gramStart"/>
      <w:r w:rsidRPr="002B07FB">
        <w:rPr>
          <w:rFonts w:ascii="Arial" w:hAnsi="Arial" w:cs="Arial"/>
        </w:rPr>
        <w:t>pupils</w:t>
      </w:r>
      <w:proofErr w:type="gramEnd"/>
      <w:r w:rsidRPr="002B07FB">
        <w:rPr>
          <w:rFonts w:ascii="Arial" w:hAnsi="Arial" w:cs="Arial"/>
        </w:rPr>
        <w:t xml:space="preserve"> views and feelings to be used to support next steps</w:t>
      </w:r>
    </w:p>
    <w:p w14:paraId="33E1D127" w14:textId="77777777" w:rsidR="00936709" w:rsidRPr="006B1D75" w:rsidRDefault="00936709" w:rsidP="00185659">
      <w:pPr>
        <w:spacing w:after="0"/>
        <w:rPr>
          <w:rFonts w:ascii="Arial" w:hAnsi="Arial" w:cs="Arial"/>
          <w:b/>
          <w:bCs/>
        </w:rPr>
      </w:pPr>
    </w:p>
    <w:p w14:paraId="0B3D6AA0" w14:textId="39599A13" w:rsidR="00936709" w:rsidRPr="006B1D75" w:rsidRDefault="00936709" w:rsidP="00185659">
      <w:pPr>
        <w:spacing w:after="0"/>
        <w:rPr>
          <w:rFonts w:ascii="Arial" w:hAnsi="Arial" w:cs="Arial"/>
        </w:rPr>
      </w:pPr>
      <w:r w:rsidRPr="006B1D75">
        <w:rPr>
          <w:rFonts w:ascii="Arial" w:hAnsi="Arial" w:cs="Arial"/>
          <w:b/>
          <w:bCs/>
        </w:rPr>
        <w:t>Unwanted Behaviours</w:t>
      </w:r>
      <w:r w:rsidRPr="006B1D75">
        <w:rPr>
          <w:rFonts w:ascii="Arial" w:hAnsi="Arial" w:cs="Arial"/>
        </w:rPr>
        <w:t xml:space="preserve"> </w:t>
      </w:r>
      <w:r w:rsidR="005F0149" w:rsidRPr="0055424C">
        <w:rPr>
          <w:rFonts w:ascii="Arial" w:hAnsi="Arial" w:cs="Arial"/>
          <w:i/>
          <w:iCs/>
        </w:rPr>
        <w:t>Please see Appendix</w:t>
      </w:r>
      <w:r w:rsidR="0055424C" w:rsidRPr="0055424C">
        <w:rPr>
          <w:rFonts w:ascii="Arial" w:hAnsi="Arial" w:cs="Arial"/>
          <w:i/>
          <w:iCs/>
        </w:rPr>
        <w:t xml:space="preserve"> A</w:t>
      </w:r>
    </w:p>
    <w:p w14:paraId="625FA648" w14:textId="77777777" w:rsidR="002B07FB" w:rsidRDefault="00936709" w:rsidP="00185659">
      <w:pPr>
        <w:spacing w:after="0"/>
        <w:rPr>
          <w:rFonts w:ascii="Arial" w:hAnsi="Arial" w:cs="Arial"/>
        </w:rPr>
      </w:pPr>
      <w:r w:rsidRPr="006B1D75">
        <w:rPr>
          <w:rFonts w:ascii="Arial" w:hAnsi="Arial" w:cs="Arial"/>
        </w:rPr>
        <w:t>Unwanted behaviours may include (this is not an exhaustive list):</w:t>
      </w:r>
    </w:p>
    <w:p w14:paraId="15980929"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 xml:space="preserve">Not following the rules of the classroom </w:t>
      </w:r>
      <w:r w:rsidR="002B07FB">
        <w:rPr>
          <w:rFonts w:ascii="Arial" w:hAnsi="Arial" w:cs="Arial"/>
        </w:rPr>
        <w:t>or the Charles Darwin Way</w:t>
      </w:r>
    </w:p>
    <w:p w14:paraId="172FDAA9"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 xml:space="preserve">Not following the set task </w:t>
      </w:r>
    </w:p>
    <w:p w14:paraId="14136A61"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 xml:space="preserve">Distracting others from their learning </w:t>
      </w:r>
    </w:p>
    <w:p w14:paraId="02DE0A98"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 xml:space="preserve">Lack of cooperation </w:t>
      </w:r>
    </w:p>
    <w:p w14:paraId="10DD0605"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 xml:space="preserve">Ignoring instructions </w:t>
      </w:r>
    </w:p>
    <w:p w14:paraId="42DF91A7"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 xml:space="preserve">Interrupting </w:t>
      </w:r>
    </w:p>
    <w:p w14:paraId="3807E151"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 xml:space="preserve">Shouting out at the detriment of others </w:t>
      </w:r>
    </w:p>
    <w:p w14:paraId="2E20C3F8"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 xml:space="preserve">Slow to return to the classroom following breaks </w:t>
      </w:r>
    </w:p>
    <w:p w14:paraId="298B99DA"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 xml:space="preserve">Disrespectful language to pupils and staff </w:t>
      </w:r>
    </w:p>
    <w:p w14:paraId="165516F9" w14:textId="77777777" w:rsidR="002B07FB" w:rsidRDefault="00936709" w:rsidP="00185659">
      <w:pPr>
        <w:pStyle w:val="ListParagraph"/>
        <w:numPr>
          <w:ilvl w:val="0"/>
          <w:numId w:val="25"/>
        </w:numPr>
        <w:spacing w:after="0"/>
        <w:rPr>
          <w:rFonts w:ascii="Arial" w:hAnsi="Arial" w:cs="Arial"/>
        </w:rPr>
      </w:pPr>
      <w:r w:rsidRPr="002B07FB">
        <w:rPr>
          <w:rFonts w:ascii="Arial" w:hAnsi="Arial" w:cs="Arial"/>
        </w:rPr>
        <w:t>Repeated low</w:t>
      </w:r>
      <w:r w:rsidR="0098232A" w:rsidRPr="002B07FB">
        <w:rPr>
          <w:rFonts w:ascii="Arial" w:hAnsi="Arial" w:cs="Arial"/>
        </w:rPr>
        <w:t>-</w:t>
      </w:r>
      <w:r w:rsidRPr="002B07FB">
        <w:rPr>
          <w:rFonts w:ascii="Arial" w:hAnsi="Arial" w:cs="Arial"/>
        </w:rPr>
        <w:t xml:space="preserve">level incidents </w:t>
      </w:r>
    </w:p>
    <w:p w14:paraId="1A427CE0" w14:textId="362DCE6E" w:rsidR="00936709" w:rsidRPr="005F0149" w:rsidRDefault="00936709" w:rsidP="00185659">
      <w:pPr>
        <w:pStyle w:val="ListParagraph"/>
        <w:numPr>
          <w:ilvl w:val="0"/>
          <w:numId w:val="25"/>
        </w:numPr>
        <w:spacing w:after="0"/>
        <w:rPr>
          <w:rFonts w:ascii="Arial" w:hAnsi="Arial" w:cs="Arial"/>
        </w:rPr>
      </w:pPr>
      <w:r w:rsidRPr="005F0149">
        <w:rPr>
          <w:rFonts w:ascii="Arial" w:hAnsi="Arial" w:cs="Arial"/>
        </w:rPr>
        <w:t>Behaviours outlined in the School Bullying Statement.</w:t>
      </w:r>
    </w:p>
    <w:p w14:paraId="0F42723B" w14:textId="3705FA92" w:rsidR="00A51C5A" w:rsidRPr="006B1D75" w:rsidRDefault="00A51C5A" w:rsidP="00A51C5A">
      <w:pPr>
        <w:pStyle w:val="ListParagraph"/>
        <w:numPr>
          <w:ilvl w:val="0"/>
          <w:numId w:val="5"/>
        </w:numPr>
        <w:spacing w:after="0"/>
        <w:rPr>
          <w:rFonts w:ascii="Arial" w:hAnsi="Arial" w:cs="Arial"/>
        </w:rPr>
      </w:pPr>
      <w:r w:rsidRPr="006B1D75">
        <w:rPr>
          <w:rFonts w:ascii="Arial" w:hAnsi="Arial" w:cs="Arial"/>
        </w:rPr>
        <w:t>Striking another child or adult</w:t>
      </w:r>
      <w:r w:rsidR="005F0149">
        <w:rPr>
          <w:rFonts w:ascii="Arial" w:hAnsi="Arial" w:cs="Arial"/>
        </w:rPr>
        <w:t xml:space="preserve"> with intent</w:t>
      </w:r>
    </w:p>
    <w:p w14:paraId="5D23E7A0" w14:textId="77777777" w:rsidR="005F0149" w:rsidRPr="005F0149" w:rsidRDefault="005F0149" w:rsidP="00185659">
      <w:pPr>
        <w:spacing w:after="0"/>
        <w:rPr>
          <w:rFonts w:ascii="Arial" w:hAnsi="Arial" w:cs="Arial"/>
          <w:b/>
          <w:bCs/>
        </w:rPr>
      </w:pPr>
    </w:p>
    <w:p w14:paraId="513E9819" w14:textId="769788B3" w:rsidR="0098232A" w:rsidRDefault="005F0149" w:rsidP="00185659">
      <w:pPr>
        <w:spacing w:after="0"/>
        <w:rPr>
          <w:rFonts w:ascii="Arial" w:hAnsi="Arial" w:cs="Arial"/>
          <w:b/>
          <w:bCs/>
        </w:rPr>
      </w:pPr>
      <w:r w:rsidRPr="005F0149">
        <w:rPr>
          <w:rFonts w:ascii="Arial" w:hAnsi="Arial" w:cs="Arial"/>
          <w:b/>
          <w:bCs/>
        </w:rPr>
        <w:t>Mental Health Pass Out</w:t>
      </w:r>
    </w:p>
    <w:p w14:paraId="2E6433F7" w14:textId="3DDB59B1" w:rsidR="003B51E1" w:rsidRPr="003B51E1" w:rsidRDefault="003B51E1" w:rsidP="00185659">
      <w:pPr>
        <w:spacing w:after="0"/>
        <w:rPr>
          <w:rFonts w:ascii="Arial" w:hAnsi="Arial" w:cs="Arial"/>
        </w:rPr>
      </w:pPr>
      <w:r w:rsidRPr="00F42DF1">
        <w:rPr>
          <w:rFonts w:ascii="Arial" w:hAnsi="Arial" w:cs="Arial"/>
        </w:rPr>
        <w:t>Some children will have a metal health pass out to allow them to walk out of class when a situation gets too much for them.</w:t>
      </w:r>
      <w:r w:rsidR="00400B5E" w:rsidRPr="00F42DF1">
        <w:rPr>
          <w:rFonts w:ascii="Arial" w:hAnsi="Arial" w:cs="Arial"/>
        </w:rPr>
        <w:t xml:space="preserve"> </w:t>
      </w:r>
      <w:r w:rsidR="004D73A2" w:rsidRPr="00F42DF1">
        <w:rPr>
          <w:rFonts w:ascii="Arial" w:hAnsi="Arial" w:cs="Arial"/>
        </w:rPr>
        <w:t xml:space="preserve">These </w:t>
      </w:r>
      <w:r w:rsidR="00B85707" w:rsidRPr="00F42DF1">
        <w:rPr>
          <w:rFonts w:ascii="Arial" w:hAnsi="Arial" w:cs="Arial"/>
        </w:rPr>
        <w:t>are children with a Behaviour Response Plan in place.</w:t>
      </w:r>
    </w:p>
    <w:p w14:paraId="4F5E3CD2" w14:textId="77777777" w:rsidR="0098232A" w:rsidRPr="006B1D75" w:rsidRDefault="0098232A" w:rsidP="00185659">
      <w:pPr>
        <w:spacing w:after="0"/>
        <w:rPr>
          <w:rFonts w:ascii="Arial" w:hAnsi="Arial" w:cs="Arial"/>
          <w:b/>
          <w:bCs/>
        </w:rPr>
      </w:pPr>
    </w:p>
    <w:p w14:paraId="0D4D4C99" w14:textId="7921A1A0" w:rsidR="0076489D" w:rsidRPr="006B1D75" w:rsidRDefault="0076489D" w:rsidP="00185659">
      <w:pPr>
        <w:spacing w:after="0"/>
        <w:rPr>
          <w:rFonts w:ascii="Arial" w:hAnsi="Arial" w:cs="Arial"/>
          <w:b/>
          <w:bCs/>
        </w:rPr>
      </w:pPr>
      <w:r w:rsidRPr="006B1D75">
        <w:rPr>
          <w:rFonts w:ascii="Arial" w:hAnsi="Arial" w:cs="Arial"/>
          <w:b/>
          <w:bCs/>
        </w:rPr>
        <w:t>Managing negative behaviour</w:t>
      </w:r>
    </w:p>
    <w:p w14:paraId="2827FF3A" w14:textId="1E3651FC" w:rsidR="0076489D" w:rsidRPr="006B1D75" w:rsidRDefault="0076489D" w:rsidP="00185659">
      <w:pPr>
        <w:spacing w:after="0"/>
        <w:rPr>
          <w:rFonts w:ascii="Arial" w:hAnsi="Arial" w:cs="Arial"/>
        </w:rPr>
      </w:pPr>
      <w:r w:rsidRPr="006B1D75">
        <w:rPr>
          <w:rFonts w:ascii="Arial" w:hAnsi="Arial" w:cs="Arial"/>
        </w:rPr>
        <w:t>Steps should always be worked through with care and consideration, taking individual needs</w:t>
      </w:r>
      <w:r w:rsidR="002B07FB">
        <w:rPr>
          <w:rFonts w:ascii="Arial" w:hAnsi="Arial" w:cs="Arial"/>
        </w:rPr>
        <w:t xml:space="preserve"> </w:t>
      </w:r>
      <w:r w:rsidRPr="006B1D75">
        <w:rPr>
          <w:rFonts w:ascii="Arial" w:hAnsi="Arial" w:cs="Arial"/>
        </w:rPr>
        <w:t>into account where necessary.</w:t>
      </w:r>
      <w:r w:rsidR="002B07FB">
        <w:rPr>
          <w:rFonts w:ascii="Arial" w:hAnsi="Arial" w:cs="Arial"/>
        </w:rPr>
        <w:t xml:space="preserve"> </w:t>
      </w:r>
      <w:r w:rsidRPr="006B1D75">
        <w:rPr>
          <w:rFonts w:ascii="Arial" w:hAnsi="Arial" w:cs="Arial"/>
        </w:rPr>
        <w:t>Staff will use the following steps for dealing with negative behaviour and will use a calm</w:t>
      </w:r>
    </w:p>
    <w:p w14:paraId="21771DBA" w14:textId="37986F13" w:rsidR="0076489D" w:rsidRPr="006B1D75" w:rsidRDefault="0076489D" w:rsidP="00185659">
      <w:pPr>
        <w:spacing w:after="0"/>
        <w:rPr>
          <w:rFonts w:ascii="Arial" w:hAnsi="Arial" w:cs="Arial"/>
        </w:rPr>
      </w:pPr>
      <w:r w:rsidRPr="006B1D75">
        <w:rPr>
          <w:rFonts w:ascii="Arial" w:hAnsi="Arial" w:cs="Arial"/>
        </w:rPr>
        <w:t>approach which is personal, non-threatening, side on and eye level or lower.</w:t>
      </w:r>
    </w:p>
    <w:p w14:paraId="6DEA1061" w14:textId="77777777" w:rsidR="00185659" w:rsidRPr="006B1D75" w:rsidRDefault="00185659" w:rsidP="00185659">
      <w:pPr>
        <w:spacing w:after="0"/>
        <w:rPr>
          <w:rFonts w:ascii="Arial" w:hAnsi="Arial" w:cs="Arial"/>
        </w:rPr>
      </w:pPr>
    </w:p>
    <w:p w14:paraId="637EE1B4" w14:textId="5A8DEFE1" w:rsidR="00185659" w:rsidRPr="006B1D75" w:rsidRDefault="0076489D" w:rsidP="00185659">
      <w:pPr>
        <w:pStyle w:val="ListParagraph"/>
        <w:numPr>
          <w:ilvl w:val="0"/>
          <w:numId w:val="2"/>
        </w:numPr>
        <w:spacing w:after="0"/>
        <w:rPr>
          <w:rFonts w:ascii="Arial" w:hAnsi="Arial" w:cs="Arial"/>
        </w:rPr>
      </w:pPr>
      <w:r w:rsidRPr="006B1D75">
        <w:rPr>
          <w:rFonts w:ascii="Arial" w:hAnsi="Arial" w:cs="Arial"/>
          <w:b/>
          <w:bCs/>
        </w:rPr>
        <w:t>Reminder</w:t>
      </w:r>
      <w:r w:rsidRPr="006B1D75">
        <w:rPr>
          <w:rFonts w:ascii="Arial" w:hAnsi="Arial" w:cs="Arial"/>
        </w:rPr>
        <w:t xml:space="preserve"> </w:t>
      </w:r>
      <w:r w:rsidR="00185659" w:rsidRPr="006B1D75">
        <w:rPr>
          <w:rFonts w:ascii="Arial" w:hAnsi="Arial" w:cs="Arial"/>
        </w:rPr>
        <w:t>–</w:t>
      </w:r>
      <w:r w:rsidRPr="006B1D75">
        <w:rPr>
          <w:rFonts w:ascii="Arial" w:hAnsi="Arial" w:cs="Arial"/>
        </w:rPr>
        <w:t xml:space="preserve"> </w:t>
      </w:r>
      <w:r w:rsidR="00185659" w:rsidRPr="006B1D75">
        <w:rPr>
          <w:rFonts w:ascii="Arial" w:hAnsi="Arial" w:cs="Arial"/>
        </w:rPr>
        <w:t xml:space="preserve">Safe, </w:t>
      </w:r>
      <w:r w:rsidRPr="006B1D75">
        <w:rPr>
          <w:rFonts w:ascii="Arial" w:hAnsi="Arial" w:cs="Arial"/>
        </w:rPr>
        <w:t>Ready, Respectful delivered privately to the child</w:t>
      </w:r>
      <w:r w:rsidR="000B6308" w:rsidRPr="006B1D75">
        <w:rPr>
          <w:rFonts w:ascii="Arial" w:hAnsi="Arial" w:cs="Arial"/>
        </w:rPr>
        <w:t xml:space="preserve"> or general to whole </w:t>
      </w:r>
      <w:proofErr w:type="gramStart"/>
      <w:r w:rsidR="000B6308" w:rsidRPr="006B1D75">
        <w:rPr>
          <w:rFonts w:ascii="Arial" w:hAnsi="Arial" w:cs="Arial"/>
        </w:rPr>
        <w:t>class  emphasise</w:t>
      </w:r>
      <w:proofErr w:type="gramEnd"/>
      <w:r w:rsidR="000B6308" w:rsidRPr="006B1D75">
        <w:rPr>
          <w:rFonts w:ascii="Arial" w:hAnsi="Arial" w:cs="Arial"/>
        </w:rPr>
        <w:t xml:space="preserve"> previous good conduct affirming to them that they can make good choices.</w:t>
      </w:r>
    </w:p>
    <w:p w14:paraId="102444DC" w14:textId="77777777" w:rsidR="00185659" w:rsidRPr="006B1D75" w:rsidRDefault="00185659" w:rsidP="00185659">
      <w:pPr>
        <w:pStyle w:val="ListParagraph"/>
        <w:spacing w:after="0"/>
        <w:rPr>
          <w:rFonts w:ascii="Arial" w:hAnsi="Arial" w:cs="Arial"/>
        </w:rPr>
      </w:pPr>
    </w:p>
    <w:p w14:paraId="13C487D0" w14:textId="384EFE59" w:rsidR="0076489D" w:rsidRPr="006B1D75" w:rsidRDefault="0076489D" w:rsidP="000B6308">
      <w:pPr>
        <w:pStyle w:val="ListParagraph"/>
        <w:numPr>
          <w:ilvl w:val="0"/>
          <w:numId w:val="2"/>
        </w:numPr>
        <w:spacing w:after="0"/>
        <w:rPr>
          <w:rFonts w:ascii="Arial" w:hAnsi="Arial" w:cs="Arial"/>
        </w:rPr>
      </w:pPr>
      <w:r w:rsidRPr="006B1D75">
        <w:rPr>
          <w:rFonts w:ascii="Arial" w:hAnsi="Arial" w:cs="Arial"/>
          <w:b/>
          <w:bCs/>
        </w:rPr>
        <w:t>Drive by</w:t>
      </w:r>
      <w:r w:rsidRPr="006B1D75">
        <w:rPr>
          <w:rFonts w:ascii="Arial" w:hAnsi="Arial" w:cs="Arial"/>
        </w:rPr>
        <w:t xml:space="preserve"> </w:t>
      </w:r>
      <w:r w:rsidR="000B6308" w:rsidRPr="006B1D75">
        <w:rPr>
          <w:rFonts w:ascii="Arial" w:hAnsi="Arial" w:cs="Arial"/>
        </w:rPr>
        <w:t>–</w:t>
      </w:r>
      <w:r w:rsidRPr="006B1D75">
        <w:rPr>
          <w:rFonts w:ascii="Arial" w:hAnsi="Arial" w:cs="Arial"/>
        </w:rPr>
        <w:t xml:space="preserve"> </w:t>
      </w:r>
      <w:r w:rsidR="000B6308" w:rsidRPr="006B1D75">
        <w:rPr>
          <w:rFonts w:ascii="Arial" w:hAnsi="Arial" w:cs="Arial"/>
        </w:rPr>
        <w:t xml:space="preserve">(speak privately to the child): </w:t>
      </w:r>
      <w:r w:rsidRPr="006B1D75">
        <w:rPr>
          <w:rFonts w:ascii="Arial" w:hAnsi="Arial" w:cs="Arial"/>
        </w:rPr>
        <w:t>The teacher makes them aware of their behaviour then walks away to give</w:t>
      </w:r>
      <w:r w:rsidR="000B6308" w:rsidRPr="006B1D75">
        <w:rPr>
          <w:rFonts w:ascii="Arial" w:hAnsi="Arial" w:cs="Arial"/>
        </w:rPr>
        <w:t xml:space="preserve"> </w:t>
      </w:r>
      <w:r w:rsidRPr="006B1D75">
        <w:rPr>
          <w:rFonts w:ascii="Arial" w:hAnsi="Arial" w:cs="Arial"/>
        </w:rPr>
        <w:t>them time to modify their behaviour</w:t>
      </w:r>
      <w:r w:rsidRPr="006B1D75">
        <w:rPr>
          <w:rFonts w:ascii="Arial" w:hAnsi="Arial" w:cs="Arial"/>
          <w:b/>
          <w:bCs/>
        </w:rPr>
        <w:t>.</w:t>
      </w:r>
      <w:r w:rsidR="00185659" w:rsidRPr="006B1D75">
        <w:rPr>
          <w:rFonts w:ascii="Arial" w:hAnsi="Arial" w:cs="Arial"/>
          <w:b/>
          <w:bCs/>
        </w:rPr>
        <w:t xml:space="preserve">  </w:t>
      </w:r>
      <w:r w:rsidRPr="006B1D75">
        <w:rPr>
          <w:rFonts w:ascii="Arial" w:hAnsi="Arial" w:cs="Arial"/>
          <w:b/>
          <w:bCs/>
          <w:i/>
          <w:iCs/>
        </w:rPr>
        <w:t>‘You are not being (name the rule), I need you to…….</w:t>
      </w:r>
      <w:r w:rsidR="00185659" w:rsidRPr="006B1D75">
        <w:rPr>
          <w:rFonts w:ascii="Arial" w:hAnsi="Arial" w:cs="Arial"/>
          <w:b/>
          <w:bCs/>
          <w:i/>
          <w:iCs/>
        </w:rPr>
        <w:t>’</w:t>
      </w:r>
      <w:r w:rsidR="000B6308" w:rsidRPr="006B1D75">
        <w:rPr>
          <w:rFonts w:ascii="Arial" w:hAnsi="Arial" w:cs="Arial"/>
        </w:rPr>
        <w:t xml:space="preserve"> (30 seconds)</w:t>
      </w:r>
      <w:r w:rsidR="003B51E1">
        <w:rPr>
          <w:rFonts w:ascii="Arial" w:hAnsi="Arial" w:cs="Arial"/>
        </w:rPr>
        <w:t xml:space="preserve">. </w:t>
      </w:r>
      <w:bookmarkStart w:id="0" w:name="_Hlk165540113"/>
      <w:r w:rsidR="003B51E1" w:rsidRPr="003B51E1">
        <w:rPr>
          <w:rFonts w:ascii="Arial" w:hAnsi="Arial" w:cs="Arial"/>
          <w:b/>
          <w:bCs/>
        </w:rPr>
        <w:t xml:space="preserve">Follow 1,2,3 Magic phrasing </w:t>
      </w:r>
      <w:r w:rsidR="003B51E1" w:rsidRPr="003B51E1">
        <w:rPr>
          <w:rFonts w:ascii="Arial" w:hAnsi="Arial" w:cs="Arial"/>
          <w:b/>
          <w:bCs/>
          <w:i/>
          <w:iCs/>
        </w:rPr>
        <w:t>“That’s a 1”</w:t>
      </w:r>
    </w:p>
    <w:bookmarkEnd w:id="0"/>
    <w:p w14:paraId="24EDC1D2" w14:textId="77777777" w:rsidR="00185659" w:rsidRPr="006B1D75" w:rsidRDefault="00185659" w:rsidP="00185659">
      <w:pPr>
        <w:spacing w:after="0"/>
        <w:rPr>
          <w:rFonts w:ascii="Arial" w:hAnsi="Arial" w:cs="Arial"/>
        </w:rPr>
      </w:pPr>
    </w:p>
    <w:p w14:paraId="6E131CCF" w14:textId="1F01E947" w:rsidR="003B51E1" w:rsidRPr="006B1D75" w:rsidRDefault="0076489D" w:rsidP="003B51E1">
      <w:pPr>
        <w:pStyle w:val="ListParagraph"/>
        <w:numPr>
          <w:ilvl w:val="0"/>
          <w:numId w:val="2"/>
        </w:numPr>
        <w:spacing w:after="0"/>
        <w:rPr>
          <w:rFonts w:ascii="Arial" w:hAnsi="Arial" w:cs="Arial"/>
        </w:rPr>
      </w:pPr>
      <w:r w:rsidRPr="006B1D75">
        <w:rPr>
          <w:rFonts w:ascii="Arial" w:hAnsi="Arial" w:cs="Arial"/>
          <w:b/>
          <w:bCs/>
        </w:rPr>
        <w:t>Last chance</w:t>
      </w:r>
      <w:r w:rsidR="00666C99" w:rsidRPr="006B1D75">
        <w:rPr>
          <w:rFonts w:ascii="Arial" w:hAnsi="Arial" w:cs="Arial"/>
          <w:b/>
          <w:bCs/>
        </w:rPr>
        <w:t xml:space="preserve"> </w:t>
      </w:r>
      <w:r w:rsidR="00666C99" w:rsidRPr="002B07FB">
        <w:rPr>
          <w:rFonts w:ascii="Arial" w:hAnsi="Arial" w:cs="Arial"/>
        </w:rPr>
        <w:t>(speak privately to the child)</w:t>
      </w:r>
      <w:r w:rsidRPr="006B1D75">
        <w:rPr>
          <w:rFonts w:ascii="Arial" w:hAnsi="Arial" w:cs="Arial"/>
          <w:b/>
          <w:bCs/>
        </w:rPr>
        <w:t>:</w:t>
      </w:r>
      <w:r w:rsidR="00185659" w:rsidRPr="006B1D75">
        <w:rPr>
          <w:rFonts w:ascii="Arial" w:hAnsi="Arial" w:cs="Arial"/>
          <w:b/>
          <w:bCs/>
        </w:rPr>
        <w:t xml:space="preserve"> </w:t>
      </w:r>
      <w:r w:rsidRPr="006B1D75">
        <w:rPr>
          <w:rFonts w:ascii="Arial" w:hAnsi="Arial" w:cs="Arial"/>
          <w:b/>
          <w:bCs/>
          <w:i/>
          <w:iCs/>
        </w:rPr>
        <w:t>You haven’t……. You’ve now got a choice. You can either do as you’ve</w:t>
      </w:r>
      <w:r w:rsidR="00185659" w:rsidRPr="006B1D75">
        <w:rPr>
          <w:rFonts w:ascii="Arial" w:hAnsi="Arial" w:cs="Arial"/>
          <w:b/>
          <w:bCs/>
          <w:i/>
          <w:iCs/>
        </w:rPr>
        <w:t xml:space="preserve"> </w:t>
      </w:r>
      <w:r w:rsidRPr="006B1D75">
        <w:rPr>
          <w:rFonts w:ascii="Arial" w:hAnsi="Arial" w:cs="Arial"/>
          <w:b/>
          <w:bCs/>
          <w:i/>
          <w:iCs/>
        </w:rPr>
        <w:t>been asked now, or have a cool off for 5 minutes and do it after.</w:t>
      </w:r>
      <w:r w:rsidR="003B51E1" w:rsidRPr="003B51E1">
        <w:rPr>
          <w:rFonts w:ascii="Arial" w:hAnsi="Arial" w:cs="Arial"/>
          <w:b/>
          <w:bCs/>
        </w:rPr>
        <w:t xml:space="preserve"> Follow 1,2,3 Magic phrasing </w:t>
      </w:r>
      <w:r w:rsidR="003B51E1" w:rsidRPr="003B51E1">
        <w:rPr>
          <w:rFonts w:ascii="Arial" w:hAnsi="Arial" w:cs="Arial"/>
          <w:b/>
          <w:bCs/>
          <w:i/>
          <w:iCs/>
        </w:rPr>
        <w:t xml:space="preserve">“That’s a </w:t>
      </w:r>
      <w:r w:rsidR="003B51E1">
        <w:rPr>
          <w:rFonts w:ascii="Arial" w:hAnsi="Arial" w:cs="Arial"/>
          <w:b/>
          <w:bCs/>
          <w:i/>
          <w:iCs/>
        </w:rPr>
        <w:t>2</w:t>
      </w:r>
      <w:r w:rsidR="003B51E1" w:rsidRPr="003B51E1">
        <w:rPr>
          <w:rFonts w:ascii="Arial" w:hAnsi="Arial" w:cs="Arial"/>
          <w:b/>
          <w:bCs/>
          <w:i/>
          <w:iCs/>
        </w:rPr>
        <w:t>”</w:t>
      </w:r>
    </w:p>
    <w:p w14:paraId="20C3AD4E" w14:textId="77777777" w:rsidR="00185659" w:rsidRPr="003B51E1" w:rsidRDefault="00185659" w:rsidP="003B51E1">
      <w:pPr>
        <w:pStyle w:val="ListParagraph"/>
        <w:spacing w:after="0"/>
        <w:rPr>
          <w:rFonts w:ascii="Arial" w:hAnsi="Arial" w:cs="Arial"/>
          <w:b/>
          <w:bCs/>
          <w:i/>
          <w:iCs/>
        </w:rPr>
      </w:pPr>
    </w:p>
    <w:p w14:paraId="3FC34DB7" w14:textId="72A03368" w:rsidR="0076489D" w:rsidRPr="003B51E1" w:rsidRDefault="0076489D" w:rsidP="003B51E1">
      <w:pPr>
        <w:pStyle w:val="ListParagraph"/>
        <w:numPr>
          <w:ilvl w:val="0"/>
          <w:numId w:val="2"/>
        </w:numPr>
        <w:spacing w:after="0"/>
        <w:rPr>
          <w:rFonts w:ascii="Arial" w:hAnsi="Arial" w:cs="Arial"/>
        </w:rPr>
      </w:pPr>
      <w:r w:rsidRPr="006B1D75">
        <w:rPr>
          <w:rFonts w:ascii="Arial" w:hAnsi="Arial" w:cs="Arial"/>
          <w:b/>
          <w:bCs/>
        </w:rPr>
        <w:t>Cool off</w:t>
      </w:r>
      <w:r w:rsidRPr="006B1D75">
        <w:rPr>
          <w:rFonts w:ascii="Arial" w:hAnsi="Arial" w:cs="Arial"/>
        </w:rPr>
        <w:t xml:space="preserve"> - If the step above is unsuccessful then they should have cool off time. </w:t>
      </w:r>
      <w:r w:rsidR="003B51E1">
        <w:rPr>
          <w:rFonts w:ascii="Arial" w:hAnsi="Arial" w:cs="Arial"/>
        </w:rPr>
        <w:t>Ideally, t</w:t>
      </w:r>
      <w:r w:rsidRPr="006B1D75">
        <w:rPr>
          <w:rFonts w:ascii="Arial" w:hAnsi="Arial" w:cs="Arial"/>
        </w:rPr>
        <w:t>his</w:t>
      </w:r>
      <w:r w:rsidR="00F24369">
        <w:rPr>
          <w:rFonts w:ascii="Arial" w:hAnsi="Arial" w:cs="Arial"/>
        </w:rPr>
        <w:t xml:space="preserve"> </w:t>
      </w:r>
      <w:r w:rsidRPr="00F24369">
        <w:rPr>
          <w:rFonts w:ascii="Arial" w:hAnsi="Arial" w:cs="Arial"/>
        </w:rPr>
        <w:t>should be a space in the room away from others or in another designated classroom</w:t>
      </w:r>
      <w:r w:rsidR="00F24369">
        <w:rPr>
          <w:rFonts w:ascii="Arial" w:hAnsi="Arial" w:cs="Arial"/>
        </w:rPr>
        <w:t xml:space="preserve"> </w:t>
      </w:r>
      <w:r w:rsidRPr="00F24369">
        <w:rPr>
          <w:rFonts w:ascii="Arial" w:hAnsi="Arial" w:cs="Arial"/>
        </w:rPr>
        <w:t>until the child, with the agreement of the adult in the classroom, feels that they are</w:t>
      </w:r>
      <w:r w:rsidR="00185659" w:rsidRPr="00F24369">
        <w:rPr>
          <w:rFonts w:ascii="Arial" w:hAnsi="Arial" w:cs="Arial"/>
        </w:rPr>
        <w:t xml:space="preserve"> </w:t>
      </w:r>
      <w:r w:rsidRPr="00F24369">
        <w:rPr>
          <w:rFonts w:ascii="Arial" w:hAnsi="Arial" w:cs="Arial"/>
        </w:rPr>
        <w:t>ready</w:t>
      </w:r>
      <w:r w:rsidR="00185659" w:rsidRPr="00F24369">
        <w:rPr>
          <w:rFonts w:ascii="Arial" w:hAnsi="Arial" w:cs="Arial"/>
        </w:rPr>
        <w:t xml:space="preserve"> </w:t>
      </w:r>
      <w:r w:rsidRPr="00F24369">
        <w:rPr>
          <w:rFonts w:ascii="Arial" w:hAnsi="Arial" w:cs="Arial"/>
        </w:rPr>
        <w:t>to re-engage</w:t>
      </w:r>
      <w:r w:rsidR="00666C99" w:rsidRPr="00F24369">
        <w:rPr>
          <w:rFonts w:ascii="Arial" w:hAnsi="Arial" w:cs="Arial"/>
        </w:rPr>
        <w:t xml:space="preserve"> (5 -10 mi</w:t>
      </w:r>
      <w:r w:rsidR="00F24369">
        <w:rPr>
          <w:rFonts w:ascii="Arial" w:hAnsi="Arial" w:cs="Arial"/>
        </w:rPr>
        <w:t xml:space="preserve">ns </w:t>
      </w:r>
      <w:r w:rsidR="00666C99" w:rsidRPr="00F24369">
        <w:rPr>
          <w:rFonts w:ascii="Arial" w:hAnsi="Arial" w:cs="Arial"/>
        </w:rPr>
        <w:t>maximum)</w:t>
      </w:r>
      <w:r w:rsidRPr="00F24369">
        <w:rPr>
          <w:rFonts w:ascii="Arial" w:hAnsi="Arial" w:cs="Arial"/>
        </w:rPr>
        <w:t>.</w:t>
      </w:r>
      <w:r w:rsidR="00666C99" w:rsidRPr="00F24369">
        <w:rPr>
          <w:rFonts w:ascii="Arial" w:hAnsi="Arial" w:cs="Arial"/>
        </w:rPr>
        <w:t xml:space="preserve">  Encourage the child to engage in Happy Breathing.</w:t>
      </w:r>
      <w:r w:rsidR="003B51E1" w:rsidRPr="003B51E1">
        <w:rPr>
          <w:rFonts w:ascii="Arial" w:hAnsi="Arial" w:cs="Arial"/>
          <w:b/>
          <w:bCs/>
        </w:rPr>
        <w:t xml:space="preserve"> Follow 1,2,3 Magic phrasing </w:t>
      </w:r>
      <w:r w:rsidR="003B51E1" w:rsidRPr="003B51E1">
        <w:rPr>
          <w:rFonts w:ascii="Arial" w:hAnsi="Arial" w:cs="Arial"/>
          <w:b/>
          <w:bCs/>
          <w:i/>
          <w:iCs/>
        </w:rPr>
        <w:t xml:space="preserve">“That’s a </w:t>
      </w:r>
      <w:r w:rsidR="003B51E1">
        <w:rPr>
          <w:rFonts w:ascii="Arial" w:hAnsi="Arial" w:cs="Arial"/>
          <w:b/>
          <w:bCs/>
          <w:i/>
          <w:iCs/>
        </w:rPr>
        <w:t>3</w:t>
      </w:r>
      <w:r w:rsidR="003B51E1" w:rsidRPr="003B51E1">
        <w:rPr>
          <w:rFonts w:ascii="Arial" w:hAnsi="Arial" w:cs="Arial"/>
          <w:b/>
          <w:bCs/>
          <w:i/>
          <w:iCs/>
        </w:rPr>
        <w:t>”</w:t>
      </w:r>
    </w:p>
    <w:p w14:paraId="2CE3D8DC" w14:textId="77777777" w:rsidR="00185659" w:rsidRPr="006B1D75" w:rsidRDefault="00185659" w:rsidP="00185659">
      <w:pPr>
        <w:spacing w:after="0"/>
        <w:ind w:left="720"/>
        <w:rPr>
          <w:rFonts w:ascii="Arial" w:hAnsi="Arial" w:cs="Arial"/>
        </w:rPr>
      </w:pPr>
    </w:p>
    <w:p w14:paraId="1E0E6BF9" w14:textId="28F65143" w:rsidR="003E62C6" w:rsidRPr="00F24369" w:rsidRDefault="00666C99" w:rsidP="00F24369">
      <w:pPr>
        <w:pStyle w:val="ListParagraph"/>
        <w:numPr>
          <w:ilvl w:val="0"/>
          <w:numId w:val="2"/>
        </w:numPr>
        <w:spacing w:after="0"/>
        <w:rPr>
          <w:rFonts w:ascii="Arial" w:hAnsi="Arial" w:cs="Arial"/>
          <w:b/>
          <w:bCs/>
        </w:rPr>
      </w:pPr>
      <w:r w:rsidRPr="006B1D75">
        <w:rPr>
          <w:rFonts w:ascii="Arial" w:hAnsi="Arial" w:cs="Arial"/>
          <w:b/>
          <w:bCs/>
        </w:rPr>
        <w:t xml:space="preserve">Repair </w:t>
      </w:r>
      <w:r w:rsidRPr="006B1D75">
        <w:rPr>
          <w:rFonts w:ascii="Arial" w:hAnsi="Arial" w:cs="Arial"/>
        </w:rPr>
        <w:t xml:space="preserve">- </w:t>
      </w:r>
      <w:r w:rsidR="0076489D" w:rsidRPr="006B1D75">
        <w:rPr>
          <w:rFonts w:ascii="Arial" w:hAnsi="Arial" w:cs="Arial"/>
        </w:rPr>
        <w:t>Whe</w:t>
      </w:r>
      <w:r w:rsidR="000B6308" w:rsidRPr="006B1D75">
        <w:rPr>
          <w:rFonts w:ascii="Arial" w:hAnsi="Arial" w:cs="Arial"/>
        </w:rPr>
        <w:t>n</w:t>
      </w:r>
      <w:r w:rsidR="0076489D" w:rsidRPr="006B1D75">
        <w:rPr>
          <w:rFonts w:ascii="Arial" w:hAnsi="Arial" w:cs="Arial"/>
        </w:rPr>
        <w:t xml:space="preserve"> a child has had cool off time, a restorative conversation needs to take place. It</w:t>
      </w:r>
      <w:r w:rsidR="003E62C6" w:rsidRPr="006B1D75">
        <w:rPr>
          <w:rFonts w:ascii="Arial" w:hAnsi="Arial" w:cs="Arial"/>
        </w:rPr>
        <w:t xml:space="preserve"> </w:t>
      </w:r>
      <w:r w:rsidR="0076489D" w:rsidRPr="006B1D75">
        <w:rPr>
          <w:rFonts w:ascii="Arial" w:hAnsi="Arial" w:cs="Arial"/>
        </w:rPr>
        <w:t>should take place at the earliest opportunity.</w:t>
      </w:r>
      <w:r w:rsidR="00F24369">
        <w:rPr>
          <w:rFonts w:ascii="Arial" w:hAnsi="Arial" w:cs="Arial"/>
        </w:rPr>
        <w:t xml:space="preserve"> </w:t>
      </w:r>
      <w:r w:rsidR="0076489D" w:rsidRPr="00F24369">
        <w:rPr>
          <w:rFonts w:ascii="Arial" w:hAnsi="Arial" w:cs="Arial"/>
        </w:rPr>
        <w:t>Staff will use the following script</w:t>
      </w:r>
      <w:r w:rsidR="000B6308" w:rsidRPr="00F24369">
        <w:rPr>
          <w:rFonts w:ascii="Arial" w:hAnsi="Arial" w:cs="Arial"/>
        </w:rPr>
        <w:t xml:space="preserve"> or the repair pack</w:t>
      </w:r>
      <w:r w:rsidR="0076489D" w:rsidRPr="00F24369">
        <w:rPr>
          <w:rFonts w:ascii="Arial" w:hAnsi="Arial" w:cs="Arial"/>
        </w:rPr>
        <w:t>:</w:t>
      </w:r>
    </w:p>
    <w:p w14:paraId="4824BDC4" w14:textId="77777777" w:rsidR="00F24369" w:rsidRPr="00F24369" w:rsidRDefault="00F24369" w:rsidP="00F24369">
      <w:pPr>
        <w:pStyle w:val="ListParagraph"/>
        <w:rPr>
          <w:rFonts w:ascii="Arial" w:hAnsi="Arial" w:cs="Arial"/>
          <w:b/>
          <w:bCs/>
        </w:rPr>
      </w:pPr>
    </w:p>
    <w:p w14:paraId="0C9841E6" w14:textId="77777777" w:rsidR="00F24369" w:rsidRPr="00F24369" w:rsidRDefault="00F24369" w:rsidP="00F24369">
      <w:pPr>
        <w:pStyle w:val="ListParagraph"/>
        <w:spacing w:after="0"/>
        <w:rPr>
          <w:rFonts w:ascii="Arial" w:hAnsi="Arial" w:cs="Arial"/>
          <w:b/>
          <w:bCs/>
        </w:rPr>
      </w:pPr>
    </w:p>
    <w:p w14:paraId="21F9A2E3" w14:textId="77777777" w:rsidR="00F24369" w:rsidRDefault="00666C99" w:rsidP="00F24369">
      <w:pPr>
        <w:pStyle w:val="ListParagraph"/>
        <w:numPr>
          <w:ilvl w:val="0"/>
          <w:numId w:val="26"/>
        </w:numPr>
        <w:spacing w:after="0"/>
        <w:rPr>
          <w:rFonts w:ascii="Arial" w:hAnsi="Arial" w:cs="Arial"/>
          <w:b/>
          <w:bCs/>
          <w:i/>
          <w:iCs/>
        </w:rPr>
      </w:pPr>
      <w:r w:rsidRPr="00F24369">
        <w:rPr>
          <w:rFonts w:ascii="Arial" w:hAnsi="Arial" w:cs="Arial"/>
          <w:b/>
          <w:bCs/>
          <w:i/>
          <w:iCs/>
        </w:rPr>
        <w:t>The rule you broke was…how did that make you/the other person feel?</w:t>
      </w:r>
    </w:p>
    <w:p w14:paraId="7FFF2AE2" w14:textId="77777777" w:rsidR="00F24369" w:rsidRDefault="00666C99" w:rsidP="00F24369">
      <w:pPr>
        <w:pStyle w:val="ListParagraph"/>
        <w:numPr>
          <w:ilvl w:val="0"/>
          <w:numId w:val="26"/>
        </w:numPr>
        <w:spacing w:after="0"/>
        <w:rPr>
          <w:rFonts w:ascii="Arial" w:hAnsi="Arial" w:cs="Arial"/>
          <w:b/>
          <w:bCs/>
          <w:i/>
          <w:iCs/>
        </w:rPr>
      </w:pPr>
      <w:proofErr w:type="gramStart"/>
      <w:r w:rsidRPr="00F24369">
        <w:rPr>
          <w:rFonts w:ascii="Arial" w:hAnsi="Arial" w:cs="Arial"/>
          <w:b/>
          <w:bCs/>
          <w:i/>
          <w:iCs/>
        </w:rPr>
        <w:t>Usually</w:t>
      </w:r>
      <w:proofErr w:type="gramEnd"/>
      <w:r w:rsidRPr="00F24369">
        <w:rPr>
          <w:rFonts w:ascii="Arial" w:hAnsi="Arial" w:cs="Arial"/>
          <w:b/>
          <w:bCs/>
          <w:i/>
          <w:iCs/>
        </w:rPr>
        <w:t xml:space="preserve"> you are…</w:t>
      </w:r>
    </w:p>
    <w:p w14:paraId="0D0256FC" w14:textId="77777777" w:rsidR="00F24369" w:rsidRDefault="0076489D" w:rsidP="00F24369">
      <w:pPr>
        <w:pStyle w:val="ListParagraph"/>
        <w:numPr>
          <w:ilvl w:val="0"/>
          <w:numId w:val="26"/>
        </w:numPr>
        <w:spacing w:after="0"/>
        <w:rPr>
          <w:rFonts w:ascii="Arial" w:hAnsi="Arial" w:cs="Arial"/>
          <w:b/>
          <w:bCs/>
          <w:i/>
          <w:iCs/>
        </w:rPr>
      </w:pPr>
      <w:r w:rsidRPr="00F24369">
        <w:rPr>
          <w:rFonts w:ascii="Arial" w:hAnsi="Arial" w:cs="Arial"/>
          <w:b/>
          <w:bCs/>
          <w:i/>
          <w:iCs/>
        </w:rPr>
        <w:t>What happened?</w:t>
      </w:r>
    </w:p>
    <w:p w14:paraId="5C824887" w14:textId="77777777" w:rsidR="00F24369" w:rsidRDefault="0076489D" w:rsidP="00F24369">
      <w:pPr>
        <w:pStyle w:val="ListParagraph"/>
        <w:numPr>
          <w:ilvl w:val="0"/>
          <w:numId w:val="26"/>
        </w:numPr>
        <w:spacing w:after="0"/>
        <w:rPr>
          <w:rFonts w:ascii="Arial" w:hAnsi="Arial" w:cs="Arial"/>
          <w:b/>
          <w:bCs/>
          <w:i/>
          <w:iCs/>
        </w:rPr>
      </w:pPr>
      <w:r w:rsidRPr="00F24369">
        <w:rPr>
          <w:rFonts w:ascii="Arial" w:hAnsi="Arial" w:cs="Arial"/>
          <w:b/>
          <w:bCs/>
          <w:i/>
          <w:iCs/>
        </w:rPr>
        <w:t>What could you have done differently?</w:t>
      </w:r>
    </w:p>
    <w:p w14:paraId="724718BB" w14:textId="77777777" w:rsidR="00F24369" w:rsidRDefault="0076489D" w:rsidP="00F24369">
      <w:pPr>
        <w:pStyle w:val="ListParagraph"/>
        <w:numPr>
          <w:ilvl w:val="0"/>
          <w:numId w:val="26"/>
        </w:numPr>
        <w:spacing w:after="0"/>
        <w:rPr>
          <w:rFonts w:ascii="Arial" w:hAnsi="Arial" w:cs="Arial"/>
          <w:b/>
          <w:bCs/>
          <w:i/>
          <w:iCs/>
        </w:rPr>
      </w:pPr>
      <w:r w:rsidRPr="00F24369">
        <w:rPr>
          <w:rFonts w:ascii="Arial" w:hAnsi="Arial" w:cs="Arial"/>
          <w:b/>
          <w:bCs/>
          <w:i/>
          <w:iCs/>
        </w:rPr>
        <w:t>Could I have done anything differently?</w:t>
      </w:r>
    </w:p>
    <w:p w14:paraId="3BEA296B" w14:textId="3CBE797A" w:rsidR="000B6308" w:rsidRPr="00F24369" w:rsidRDefault="000B6308" w:rsidP="00F24369">
      <w:pPr>
        <w:pStyle w:val="ListParagraph"/>
        <w:numPr>
          <w:ilvl w:val="0"/>
          <w:numId w:val="26"/>
        </w:numPr>
        <w:spacing w:after="0"/>
        <w:rPr>
          <w:rFonts w:ascii="Arial" w:hAnsi="Arial" w:cs="Arial"/>
          <w:b/>
          <w:bCs/>
          <w:i/>
          <w:iCs/>
        </w:rPr>
      </w:pPr>
      <w:r w:rsidRPr="00F24369">
        <w:rPr>
          <w:rFonts w:ascii="Arial" w:hAnsi="Arial" w:cs="Arial"/>
          <w:b/>
          <w:bCs/>
          <w:i/>
          <w:iCs/>
        </w:rPr>
        <w:t>How can we make this right (consequence)?</w:t>
      </w:r>
    </w:p>
    <w:p w14:paraId="2A1EF8BB" w14:textId="77777777" w:rsidR="00F24369" w:rsidRDefault="00F24369" w:rsidP="00F24369">
      <w:pPr>
        <w:spacing w:after="0"/>
        <w:ind w:left="720"/>
        <w:rPr>
          <w:rFonts w:ascii="Arial" w:hAnsi="Arial" w:cs="Arial"/>
          <w:b/>
          <w:bCs/>
        </w:rPr>
      </w:pPr>
    </w:p>
    <w:p w14:paraId="0215087C" w14:textId="31F85D03" w:rsidR="00F24369" w:rsidRDefault="00A51C5A" w:rsidP="00F24369">
      <w:pPr>
        <w:spacing w:after="0"/>
        <w:ind w:left="720"/>
        <w:rPr>
          <w:rFonts w:ascii="Arial" w:hAnsi="Arial" w:cs="Arial"/>
          <w:b/>
          <w:bCs/>
        </w:rPr>
      </w:pPr>
      <w:r w:rsidRPr="00F24369">
        <w:rPr>
          <w:rFonts w:ascii="Arial" w:hAnsi="Arial" w:cs="Arial"/>
          <w:b/>
          <w:bCs/>
        </w:rPr>
        <w:t>E</w:t>
      </w:r>
      <w:r w:rsidR="00F24369">
        <w:rPr>
          <w:rFonts w:ascii="Arial" w:hAnsi="Arial" w:cs="Arial"/>
          <w:b/>
          <w:bCs/>
        </w:rPr>
        <w:t>xamples of consequences</w:t>
      </w:r>
      <w:r w:rsidR="003B51E1">
        <w:rPr>
          <w:rFonts w:ascii="Arial" w:hAnsi="Arial" w:cs="Arial"/>
          <w:b/>
          <w:bCs/>
        </w:rPr>
        <w:t xml:space="preserve"> – </w:t>
      </w:r>
      <w:r w:rsidR="003B51E1" w:rsidRPr="0055424C">
        <w:rPr>
          <w:rFonts w:ascii="Arial" w:hAnsi="Arial" w:cs="Arial"/>
          <w:i/>
          <w:iCs/>
        </w:rPr>
        <w:t>please Appendix</w:t>
      </w:r>
      <w:r w:rsidR="0055424C" w:rsidRPr="0055424C">
        <w:rPr>
          <w:rFonts w:ascii="Arial" w:hAnsi="Arial" w:cs="Arial"/>
          <w:i/>
          <w:iCs/>
        </w:rPr>
        <w:t xml:space="preserve"> A</w:t>
      </w:r>
      <w:r w:rsidR="003B51E1" w:rsidRPr="0055424C">
        <w:rPr>
          <w:rFonts w:ascii="Arial" w:hAnsi="Arial" w:cs="Arial"/>
          <w:i/>
          <w:iCs/>
        </w:rPr>
        <w:t xml:space="preserve"> for a more comprehensive list</w:t>
      </w:r>
    </w:p>
    <w:p w14:paraId="2007C117" w14:textId="77777777" w:rsidR="00F24369" w:rsidRPr="00F24369" w:rsidRDefault="00A51C5A" w:rsidP="00F24369">
      <w:pPr>
        <w:pStyle w:val="ListParagraph"/>
        <w:numPr>
          <w:ilvl w:val="0"/>
          <w:numId w:val="5"/>
        </w:numPr>
        <w:spacing w:after="0"/>
        <w:rPr>
          <w:rFonts w:ascii="Arial" w:hAnsi="Arial" w:cs="Arial"/>
          <w:b/>
          <w:bCs/>
        </w:rPr>
      </w:pPr>
      <w:r w:rsidRPr="00F24369">
        <w:rPr>
          <w:rFonts w:ascii="Arial" w:hAnsi="Arial" w:cs="Arial"/>
        </w:rPr>
        <w:lastRenderedPageBreak/>
        <w:t xml:space="preserve">Not achieve reward they were working towards </w:t>
      </w:r>
    </w:p>
    <w:p w14:paraId="269A5B42" w14:textId="77777777" w:rsidR="00F24369" w:rsidRPr="00F24369" w:rsidRDefault="00A51C5A" w:rsidP="00F24369">
      <w:pPr>
        <w:pStyle w:val="ListParagraph"/>
        <w:numPr>
          <w:ilvl w:val="0"/>
          <w:numId w:val="5"/>
        </w:numPr>
        <w:spacing w:after="0"/>
        <w:rPr>
          <w:rFonts w:ascii="Arial" w:hAnsi="Arial" w:cs="Arial"/>
          <w:b/>
          <w:bCs/>
        </w:rPr>
      </w:pPr>
      <w:r w:rsidRPr="00F24369">
        <w:rPr>
          <w:rFonts w:ascii="Arial" w:hAnsi="Arial" w:cs="Arial"/>
        </w:rPr>
        <w:t xml:space="preserve">Stay in and finish work (supervised) </w:t>
      </w:r>
    </w:p>
    <w:p w14:paraId="288D645F" w14:textId="77777777" w:rsidR="00F24369" w:rsidRPr="00F24369" w:rsidRDefault="00A51C5A" w:rsidP="00F24369">
      <w:pPr>
        <w:pStyle w:val="ListParagraph"/>
        <w:numPr>
          <w:ilvl w:val="0"/>
          <w:numId w:val="5"/>
        </w:numPr>
        <w:spacing w:after="0"/>
        <w:rPr>
          <w:rFonts w:ascii="Arial" w:hAnsi="Arial" w:cs="Arial"/>
          <w:b/>
          <w:bCs/>
        </w:rPr>
      </w:pPr>
      <w:r w:rsidRPr="00F24369">
        <w:rPr>
          <w:rFonts w:ascii="Arial" w:hAnsi="Arial" w:cs="Arial"/>
        </w:rPr>
        <w:t xml:space="preserve">Move places </w:t>
      </w:r>
    </w:p>
    <w:p w14:paraId="4C78DEDA" w14:textId="77777777" w:rsidR="00F24369" w:rsidRPr="00F24369" w:rsidRDefault="00A51C5A" w:rsidP="00F24369">
      <w:pPr>
        <w:pStyle w:val="ListParagraph"/>
        <w:numPr>
          <w:ilvl w:val="0"/>
          <w:numId w:val="5"/>
        </w:numPr>
        <w:spacing w:after="0"/>
        <w:rPr>
          <w:rFonts w:ascii="Arial" w:hAnsi="Arial" w:cs="Arial"/>
          <w:b/>
          <w:bCs/>
        </w:rPr>
      </w:pPr>
      <w:r w:rsidRPr="00F24369">
        <w:rPr>
          <w:rFonts w:ascii="Arial" w:hAnsi="Arial" w:cs="Arial"/>
        </w:rPr>
        <w:t xml:space="preserve">Miss part of break time (supervised) </w:t>
      </w:r>
    </w:p>
    <w:p w14:paraId="2F5891D5" w14:textId="540A1FF2" w:rsidR="00A51C5A" w:rsidRPr="00F24369" w:rsidRDefault="00A51C5A" w:rsidP="00F24369">
      <w:pPr>
        <w:pStyle w:val="ListParagraph"/>
        <w:numPr>
          <w:ilvl w:val="0"/>
          <w:numId w:val="5"/>
        </w:numPr>
        <w:spacing w:after="0"/>
        <w:rPr>
          <w:rFonts w:ascii="Arial" w:hAnsi="Arial" w:cs="Arial"/>
          <w:b/>
          <w:bCs/>
        </w:rPr>
      </w:pPr>
      <w:r w:rsidRPr="00F24369">
        <w:rPr>
          <w:rFonts w:ascii="Arial" w:hAnsi="Arial" w:cs="Arial"/>
        </w:rPr>
        <w:t>Stand with adult on duty at break time</w:t>
      </w:r>
    </w:p>
    <w:p w14:paraId="23785D15" w14:textId="77777777" w:rsidR="00F24369" w:rsidRPr="00F24369" w:rsidRDefault="00F24369" w:rsidP="00F24369">
      <w:pPr>
        <w:pStyle w:val="ListParagraph"/>
        <w:spacing w:after="0"/>
        <w:rPr>
          <w:rFonts w:ascii="Arial" w:hAnsi="Arial" w:cs="Arial"/>
          <w:b/>
          <w:bCs/>
        </w:rPr>
      </w:pPr>
    </w:p>
    <w:p w14:paraId="1C0EAEF5" w14:textId="77777777" w:rsidR="00F24369" w:rsidRDefault="0076489D" w:rsidP="00F24369">
      <w:pPr>
        <w:pStyle w:val="ListParagraph"/>
        <w:numPr>
          <w:ilvl w:val="0"/>
          <w:numId w:val="27"/>
        </w:numPr>
        <w:spacing w:after="0"/>
        <w:rPr>
          <w:rFonts w:ascii="Arial" w:hAnsi="Arial" w:cs="Arial"/>
          <w:b/>
          <w:bCs/>
          <w:i/>
          <w:iCs/>
        </w:rPr>
      </w:pPr>
      <w:r w:rsidRPr="00F24369">
        <w:rPr>
          <w:rFonts w:ascii="Arial" w:hAnsi="Arial" w:cs="Arial"/>
          <w:b/>
          <w:bCs/>
          <w:i/>
          <w:iCs/>
        </w:rPr>
        <w:t>Confirm strategy that both child and teacher will do next time</w:t>
      </w:r>
    </w:p>
    <w:p w14:paraId="36C0EBA6" w14:textId="55D3090A" w:rsidR="00666C99" w:rsidRPr="00F24369" w:rsidRDefault="00666C99" w:rsidP="00F24369">
      <w:pPr>
        <w:pStyle w:val="ListParagraph"/>
        <w:numPr>
          <w:ilvl w:val="0"/>
          <w:numId w:val="27"/>
        </w:numPr>
        <w:spacing w:after="0"/>
        <w:rPr>
          <w:rFonts w:ascii="Arial" w:hAnsi="Arial" w:cs="Arial"/>
          <w:b/>
          <w:bCs/>
          <w:i/>
          <w:iCs/>
        </w:rPr>
      </w:pPr>
      <w:r w:rsidRPr="00F24369">
        <w:rPr>
          <w:rFonts w:ascii="Arial" w:hAnsi="Arial" w:cs="Arial"/>
          <w:b/>
          <w:bCs/>
          <w:i/>
          <w:iCs/>
        </w:rPr>
        <w:t>I know you can do this</w:t>
      </w:r>
    </w:p>
    <w:p w14:paraId="12DE5B3D" w14:textId="775EF22C" w:rsidR="001046E0" w:rsidRPr="006B1D75" w:rsidRDefault="001046E0" w:rsidP="003E62C6">
      <w:pPr>
        <w:spacing w:after="0"/>
        <w:ind w:firstLine="720"/>
        <w:rPr>
          <w:rFonts w:ascii="Arial" w:hAnsi="Arial" w:cs="Arial"/>
          <w:b/>
          <w:bCs/>
          <w:i/>
          <w:iCs/>
        </w:rPr>
      </w:pPr>
    </w:p>
    <w:p w14:paraId="799156B4" w14:textId="18DA3F77" w:rsidR="00F24369" w:rsidRDefault="001046E0" w:rsidP="001046E0">
      <w:pPr>
        <w:spacing w:after="0"/>
        <w:rPr>
          <w:rFonts w:ascii="Arial" w:hAnsi="Arial" w:cs="Arial"/>
          <w:b/>
          <w:bCs/>
        </w:rPr>
      </w:pPr>
      <w:r w:rsidRPr="006B1D75">
        <w:rPr>
          <w:rFonts w:ascii="Arial" w:hAnsi="Arial" w:cs="Arial"/>
          <w:b/>
          <w:bCs/>
        </w:rPr>
        <w:t>Restorative Conversation to be used when conflict arises between two children</w:t>
      </w:r>
      <w:r w:rsidR="00F24369">
        <w:rPr>
          <w:rFonts w:ascii="Arial" w:hAnsi="Arial" w:cs="Arial"/>
          <w:b/>
          <w:bCs/>
        </w:rPr>
        <w:t xml:space="preserve"> (</w:t>
      </w:r>
      <w:r w:rsidRPr="006B1D75">
        <w:rPr>
          <w:rFonts w:ascii="Arial" w:hAnsi="Arial" w:cs="Arial"/>
        </w:rPr>
        <w:t>Ask each child the same set of questions</w:t>
      </w:r>
      <w:r w:rsidR="007D5FE7">
        <w:rPr>
          <w:rFonts w:ascii="Arial" w:hAnsi="Arial" w:cs="Arial"/>
        </w:rPr>
        <w:t xml:space="preserve"> or use the pictorial resources</w:t>
      </w:r>
      <w:r w:rsidR="00F24369">
        <w:rPr>
          <w:rFonts w:ascii="Arial" w:hAnsi="Arial" w:cs="Arial"/>
        </w:rPr>
        <w:t>)</w:t>
      </w:r>
      <w:r w:rsidRPr="006B1D75">
        <w:rPr>
          <w:rFonts w:ascii="Arial" w:hAnsi="Arial" w:cs="Arial"/>
        </w:rPr>
        <w:t>:</w:t>
      </w:r>
    </w:p>
    <w:p w14:paraId="3C7BB924" w14:textId="77777777" w:rsidR="00F24369" w:rsidRPr="00F24369" w:rsidRDefault="001046E0" w:rsidP="001046E0">
      <w:pPr>
        <w:pStyle w:val="ListParagraph"/>
        <w:numPr>
          <w:ilvl w:val="0"/>
          <w:numId w:val="28"/>
        </w:numPr>
        <w:spacing w:after="0"/>
        <w:rPr>
          <w:rFonts w:ascii="Arial" w:hAnsi="Arial" w:cs="Arial"/>
          <w:b/>
          <w:bCs/>
        </w:rPr>
      </w:pPr>
      <w:r w:rsidRPr="00F24369">
        <w:rPr>
          <w:rFonts w:ascii="Arial" w:hAnsi="Arial" w:cs="Arial"/>
          <w:b/>
          <w:bCs/>
          <w:i/>
          <w:iCs/>
        </w:rPr>
        <w:t>What happened (ask if anyone was hurt)?</w:t>
      </w:r>
    </w:p>
    <w:p w14:paraId="03766E1A" w14:textId="77777777" w:rsidR="00F24369" w:rsidRPr="00F24369" w:rsidRDefault="001046E0" w:rsidP="001046E0">
      <w:pPr>
        <w:pStyle w:val="ListParagraph"/>
        <w:numPr>
          <w:ilvl w:val="0"/>
          <w:numId w:val="28"/>
        </w:numPr>
        <w:spacing w:after="0"/>
        <w:rPr>
          <w:rFonts w:ascii="Arial" w:hAnsi="Arial" w:cs="Arial"/>
          <w:b/>
          <w:bCs/>
        </w:rPr>
      </w:pPr>
      <w:r w:rsidRPr="00F24369">
        <w:rPr>
          <w:rFonts w:ascii="Arial" w:hAnsi="Arial" w:cs="Arial"/>
          <w:b/>
          <w:bCs/>
          <w:i/>
          <w:iCs/>
        </w:rPr>
        <w:t xml:space="preserve">Why did you choose to </w:t>
      </w:r>
      <w:proofErr w:type="gramStart"/>
      <w:r w:rsidRPr="00F24369">
        <w:rPr>
          <w:rFonts w:ascii="Arial" w:hAnsi="Arial" w:cs="Arial"/>
          <w:b/>
          <w:bCs/>
          <w:i/>
          <w:iCs/>
        </w:rPr>
        <w:t>…[</w:t>
      </w:r>
      <w:proofErr w:type="gramEnd"/>
      <w:r w:rsidRPr="00F24369">
        <w:rPr>
          <w:rFonts w:ascii="Arial" w:hAnsi="Arial" w:cs="Arial"/>
          <w:b/>
          <w:bCs/>
          <w:i/>
          <w:iCs/>
        </w:rPr>
        <w:t>reference previous response]?</w:t>
      </w:r>
    </w:p>
    <w:p w14:paraId="0DEBDD10" w14:textId="77777777" w:rsidR="00F24369" w:rsidRPr="00F24369" w:rsidRDefault="001046E0" w:rsidP="001046E0">
      <w:pPr>
        <w:pStyle w:val="ListParagraph"/>
        <w:numPr>
          <w:ilvl w:val="0"/>
          <w:numId w:val="28"/>
        </w:numPr>
        <w:spacing w:after="0"/>
        <w:rPr>
          <w:rFonts w:ascii="Arial" w:hAnsi="Arial" w:cs="Arial"/>
          <w:b/>
          <w:bCs/>
        </w:rPr>
      </w:pPr>
      <w:r w:rsidRPr="00F24369">
        <w:rPr>
          <w:rFonts w:ascii="Arial" w:hAnsi="Arial" w:cs="Arial"/>
          <w:b/>
          <w:bCs/>
          <w:i/>
          <w:iCs/>
        </w:rPr>
        <w:t>Who do you think was affected by your behaviour and how?</w:t>
      </w:r>
    </w:p>
    <w:p w14:paraId="7B6BDBC2" w14:textId="77777777" w:rsidR="00F24369" w:rsidRPr="00F24369" w:rsidRDefault="001046E0" w:rsidP="001046E0">
      <w:pPr>
        <w:pStyle w:val="ListParagraph"/>
        <w:numPr>
          <w:ilvl w:val="0"/>
          <w:numId w:val="28"/>
        </w:numPr>
        <w:spacing w:after="0"/>
        <w:rPr>
          <w:rFonts w:ascii="Arial" w:hAnsi="Arial" w:cs="Arial"/>
          <w:b/>
          <w:bCs/>
        </w:rPr>
      </w:pPr>
      <w:r w:rsidRPr="00F24369">
        <w:rPr>
          <w:rFonts w:ascii="Arial" w:hAnsi="Arial" w:cs="Arial"/>
          <w:b/>
          <w:bCs/>
          <w:i/>
          <w:iCs/>
        </w:rPr>
        <w:t>What could you have done differently?</w:t>
      </w:r>
    </w:p>
    <w:p w14:paraId="3020A4CC" w14:textId="77777777" w:rsidR="00F24369" w:rsidRPr="00F24369" w:rsidRDefault="001046E0" w:rsidP="001046E0">
      <w:pPr>
        <w:pStyle w:val="ListParagraph"/>
        <w:numPr>
          <w:ilvl w:val="0"/>
          <w:numId w:val="28"/>
        </w:numPr>
        <w:spacing w:after="0"/>
        <w:rPr>
          <w:rFonts w:ascii="Arial" w:hAnsi="Arial" w:cs="Arial"/>
          <w:b/>
          <w:bCs/>
        </w:rPr>
      </w:pPr>
      <w:r w:rsidRPr="00F24369">
        <w:rPr>
          <w:rFonts w:ascii="Arial" w:hAnsi="Arial" w:cs="Arial"/>
          <w:b/>
          <w:bCs/>
          <w:i/>
          <w:iCs/>
        </w:rPr>
        <w:t>Could [</w:t>
      </w:r>
      <w:proofErr w:type="gramStart"/>
      <w:r w:rsidRPr="00F24369">
        <w:rPr>
          <w:rFonts w:ascii="Arial" w:hAnsi="Arial" w:cs="Arial"/>
          <w:b/>
          <w:bCs/>
          <w:i/>
          <w:iCs/>
        </w:rPr>
        <w:t>other</w:t>
      </w:r>
      <w:proofErr w:type="gramEnd"/>
      <w:r w:rsidRPr="00F24369">
        <w:rPr>
          <w:rFonts w:ascii="Arial" w:hAnsi="Arial" w:cs="Arial"/>
          <w:b/>
          <w:bCs/>
          <w:i/>
          <w:iCs/>
        </w:rPr>
        <w:t xml:space="preserve"> child] have done anything differently?</w:t>
      </w:r>
    </w:p>
    <w:p w14:paraId="297B918E" w14:textId="77777777" w:rsidR="00F24369" w:rsidRPr="00F24369" w:rsidRDefault="001046E0" w:rsidP="001046E0">
      <w:pPr>
        <w:pStyle w:val="ListParagraph"/>
        <w:numPr>
          <w:ilvl w:val="0"/>
          <w:numId w:val="28"/>
        </w:numPr>
        <w:spacing w:after="0"/>
        <w:rPr>
          <w:rFonts w:ascii="Arial" w:hAnsi="Arial" w:cs="Arial"/>
          <w:b/>
          <w:bCs/>
        </w:rPr>
      </w:pPr>
      <w:r w:rsidRPr="00F24369">
        <w:rPr>
          <w:rFonts w:ascii="Arial" w:hAnsi="Arial" w:cs="Arial"/>
          <w:b/>
          <w:bCs/>
          <w:i/>
          <w:iCs/>
        </w:rPr>
        <w:t>What do you think you need to do to make things right?</w:t>
      </w:r>
    </w:p>
    <w:p w14:paraId="72283EA3" w14:textId="1B29B117" w:rsidR="001046E0" w:rsidRPr="00F24369" w:rsidRDefault="001046E0" w:rsidP="001046E0">
      <w:pPr>
        <w:pStyle w:val="ListParagraph"/>
        <w:numPr>
          <w:ilvl w:val="0"/>
          <w:numId w:val="28"/>
        </w:numPr>
        <w:spacing w:after="0"/>
        <w:rPr>
          <w:rFonts w:ascii="Arial" w:hAnsi="Arial" w:cs="Arial"/>
          <w:b/>
          <w:bCs/>
        </w:rPr>
      </w:pPr>
      <w:r w:rsidRPr="00F24369">
        <w:rPr>
          <w:rFonts w:ascii="Arial" w:hAnsi="Arial" w:cs="Arial"/>
          <w:b/>
          <w:bCs/>
          <w:i/>
          <w:iCs/>
        </w:rPr>
        <w:t>Are you happy with how this has been resolved?</w:t>
      </w:r>
    </w:p>
    <w:p w14:paraId="107D78F9" w14:textId="77777777" w:rsidR="001046E0" w:rsidRPr="006B1D75" w:rsidRDefault="001046E0" w:rsidP="003E62C6">
      <w:pPr>
        <w:spacing w:after="0"/>
        <w:ind w:firstLine="720"/>
        <w:rPr>
          <w:rFonts w:ascii="Arial" w:hAnsi="Arial" w:cs="Arial"/>
          <w:b/>
          <w:bCs/>
          <w:i/>
          <w:iCs/>
        </w:rPr>
      </w:pPr>
    </w:p>
    <w:p w14:paraId="60AA2EBD" w14:textId="43597A5D" w:rsidR="00A51C5A" w:rsidRPr="006B1D75" w:rsidRDefault="00A51C5A" w:rsidP="00A51C5A">
      <w:pPr>
        <w:spacing w:after="0"/>
        <w:rPr>
          <w:rFonts w:ascii="Arial" w:hAnsi="Arial" w:cs="Arial"/>
          <w:b/>
          <w:bCs/>
          <w:i/>
          <w:iCs/>
        </w:rPr>
      </w:pPr>
      <w:r w:rsidRPr="006B1D75">
        <w:rPr>
          <w:rFonts w:ascii="Arial" w:hAnsi="Arial" w:cs="Arial"/>
        </w:rPr>
        <w:t>Staff will always deliver consequences calmly and with care. It is in nobody's interests to confront poor behaviour with anger and frustration.</w:t>
      </w:r>
    </w:p>
    <w:p w14:paraId="135A1FF1" w14:textId="77777777" w:rsidR="003E62C6" w:rsidRPr="006B1D75" w:rsidRDefault="003E62C6" w:rsidP="003E62C6">
      <w:pPr>
        <w:spacing w:after="0"/>
        <w:ind w:firstLine="720"/>
        <w:rPr>
          <w:rFonts w:ascii="Arial" w:hAnsi="Arial" w:cs="Arial"/>
          <w:b/>
          <w:bCs/>
          <w:i/>
          <w:iCs/>
        </w:rPr>
      </w:pPr>
    </w:p>
    <w:p w14:paraId="771DC99E" w14:textId="77777777" w:rsidR="0076489D" w:rsidRPr="006B1D75" w:rsidRDefault="0076489D" w:rsidP="00185659">
      <w:pPr>
        <w:spacing w:after="0"/>
        <w:rPr>
          <w:rFonts w:ascii="Arial" w:hAnsi="Arial" w:cs="Arial"/>
        </w:rPr>
      </w:pPr>
      <w:r w:rsidRPr="006B1D75">
        <w:rPr>
          <w:rFonts w:ascii="Arial" w:hAnsi="Arial" w:cs="Arial"/>
        </w:rPr>
        <w:t>If this does not improve the situation, a senior leader will become involved to support and, if</w:t>
      </w:r>
    </w:p>
    <w:p w14:paraId="60E7528E" w14:textId="09B6A1A9" w:rsidR="0076489D" w:rsidRPr="006B1D75" w:rsidRDefault="0076489D" w:rsidP="00185659">
      <w:pPr>
        <w:spacing w:after="0"/>
        <w:rPr>
          <w:rFonts w:ascii="Arial" w:hAnsi="Arial" w:cs="Arial"/>
        </w:rPr>
      </w:pPr>
      <w:r w:rsidRPr="006B1D75">
        <w:rPr>
          <w:rFonts w:ascii="Arial" w:hAnsi="Arial" w:cs="Arial"/>
        </w:rPr>
        <w:t>necessary, facilitate a</w:t>
      </w:r>
      <w:r w:rsidR="00A51C5A" w:rsidRPr="006B1D75">
        <w:rPr>
          <w:rFonts w:ascii="Arial" w:hAnsi="Arial" w:cs="Arial"/>
        </w:rPr>
        <w:t xml:space="preserve"> further</w:t>
      </w:r>
      <w:r w:rsidRPr="006B1D75">
        <w:rPr>
          <w:rFonts w:ascii="Arial" w:hAnsi="Arial" w:cs="Arial"/>
        </w:rPr>
        <w:t xml:space="preserve"> restorative meeting between the member of staff</w:t>
      </w:r>
      <w:r w:rsidR="00A51C5A" w:rsidRPr="006B1D75">
        <w:rPr>
          <w:rFonts w:ascii="Arial" w:hAnsi="Arial" w:cs="Arial"/>
        </w:rPr>
        <w:t xml:space="preserve">. </w:t>
      </w:r>
      <w:r w:rsidRPr="006B1D75">
        <w:rPr>
          <w:rFonts w:ascii="Arial" w:hAnsi="Arial" w:cs="Arial"/>
        </w:rPr>
        <w:t>At this</w:t>
      </w:r>
      <w:r w:rsidR="003E62C6" w:rsidRPr="006B1D75">
        <w:rPr>
          <w:rFonts w:ascii="Arial" w:hAnsi="Arial" w:cs="Arial"/>
        </w:rPr>
        <w:t xml:space="preserve"> </w:t>
      </w:r>
      <w:r w:rsidRPr="006B1D75">
        <w:rPr>
          <w:rFonts w:ascii="Arial" w:hAnsi="Arial" w:cs="Arial"/>
        </w:rPr>
        <w:t xml:space="preserve">point we will also notify parents. This </w:t>
      </w:r>
      <w:r w:rsidR="00A51C5A" w:rsidRPr="006B1D75">
        <w:rPr>
          <w:rFonts w:ascii="Arial" w:hAnsi="Arial" w:cs="Arial"/>
        </w:rPr>
        <w:t>could involve</w:t>
      </w:r>
    </w:p>
    <w:p w14:paraId="6ACAD733" w14:textId="430397C8" w:rsidR="00F24369" w:rsidRDefault="0076489D" w:rsidP="00F24369">
      <w:pPr>
        <w:pStyle w:val="ListParagraph"/>
        <w:numPr>
          <w:ilvl w:val="0"/>
          <w:numId w:val="29"/>
        </w:numPr>
        <w:spacing w:after="0"/>
        <w:rPr>
          <w:rFonts w:ascii="Arial" w:hAnsi="Arial" w:cs="Arial"/>
        </w:rPr>
      </w:pPr>
      <w:r w:rsidRPr="00F24369">
        <w:rPr>
          <w:rFonts w:ascii="Arial" w:hAnsi="Arial" w:cs="Arial"/>
        </w:rPr>
        <w:t>Developing a</w:t>
      </w:r>
      <w:r w:rsidR="00927D44">
        <w:rPr>
          <w:rFonts w:ascii="Arial" w:hAnsi="Arial" w:cs="Arial"/>
        </w:rPr>
        <w:t xml:space="preserve"> behaviour response </w:t>
      </w:r>
      <w:r w:rsidRPr="00F24369">
        <w:rPr>
          <w:rFonts w:ascii="Arial" w:hAnsi="Arial" w:cs="Arial"/>
        </w:rPr>
        <w:t xml:space="preserve">plan with the </w:t>
      </w:r>
      <w:r w:rsidR="00A51C5A" w:rsidRPr="00F24369">
        <w:rPr>
          <w:rFonts w:ascii="Arial" w:hAnsi="Arial" w:cs="Arial"/>
        </w:rPr>
        <w:t xml:space="preserve">parents/carers and the </w:t>
      </w:r>
      <w:r w:rsidRPr="00F24369">
        <w:rPr>
          <w:rFonts w:ascii="Arial" w:hAnsi="Arial" w:cs="Arial"/>
        </w:rPr>
        <w:t>child (this could include the use of a chart</w:t>
      </w:r>
      <w:r w:rsidR="003E62C6" w:rsidRPr="00F24369">
        <w:rPr>
          <w:rFonts w:ascii="Arial" w:hAnsi="Arial" w:cs="Arial"/>
        </w:rPr>
        <w:t xml:space="preserve"> </w:t>
      </w:r>
      <w:r w:rsidRPr="00F24369">
        <w:rPr>
          <w:rFonts w:ascii="Arial" w:hAnsi="Arial" w:cs="Arial"/>
        </w:rPr>
        <w:t>to build towards a phone call home)</w:t>
      </w:r>
    </w:p>
    <w:p w14:paraId="7BE2B3F0" w14:textId="447A259F" w:rsidR="00927D44" w:rsidRPr="00927D44" w:rsidRDefault="00927D44" w:rsidP="00927D44">
      <w:pPr>
        <w:pStyle w:val="ListParagraph"/>
        <w:numPr>
          <w:ilvl w:val="0"/>
          <w:numId w:val="29"/>
        </w:numPr>
        <w:rPr>
          <w:rFonts w:ascii="Arial" w:hAnsi="Arial" w:cs="Arial"/>
        </w:rPr>
      </w:pPr>
      <w:r w:rsidRPr="00927D44">
        <w:rPr>
          <w:rFonts w:ascii="Arial" w:hAnsi="Arial" w:cs="Arial"/>
        </w:rPr>
        <w:t xml:space="preserve">Ensure clarity in expectations with all stakeholders. </w:t>
      </w:r>
    </w:p>
    <w:p w14:paraId="360163B4" w14:textId="77777777" w:rsidR="00F24369" w:rsidRDefault="0076489D" w:rsidP="00F24369">
      <w:pPr>
        <w:pStyle w:val="ListParagraph"/>
        <w:numPr>
          <w:ilvl w:val="0"/>
          <w:numId w:val="29"/>
        </w:numPr>
        <w:spacing w:after="0"/>
        <w:rPr>
          <w:rFonts w:ascii="Arial" w:hAnsi="Arial" w:cs="Arial"/>
        </w:rPr>
      </w:pPr>
      <w:r w:rsidRPr="00F24369">
        <w:rPr>
          <w:rFonts w:ascii="Arial" w:hAnsi="Arial" w:cs="Arial"/>
        </w:rPr>
        <w:t>Discuss both the consequences for the child if not meeting the required action and the</w:t>
      </w:r>
      <w:r w:rsidR="003E62C6" w:rsidRPr="00F24369">
        <w:rPr>
          <w:rFonts w:ascii="Arial" w:hAnsi="Arial" w:cs="Arial"/>
        </w:rPr>
        <w:t xml:space="preserve"> </w:t>
      </w:r>
      <w:r w:rsidRPr="00F24369">
        <w:rPr>
          <w:rFonts w:ascii="Arial" w:hAnsi="Arial" w:cs="Arial"/>
        </w:rPr>
        <w:t>positive outcomes for everyone if conduct improves</w:t>
      </w:r>
    </w:p>
    <w:p w14:paraId="3AEE358D" w14:textId="629233F6" w:rsidR="0076489D" w:rsidRPr="00F24369" w:rsidRDefault="0076489D" w:rsidP="00F24369">
      <w:pPr>
        <w:pStyle w:val="ListParagraph"/>
        <w:numPr>
          <w:ilvl w:val="0"/>
          <w:numId w:val="29"/>
        </w:numPr>
        <w:spacing w:after="0"/>
        <w:rPr>
          <w:rFonts w:ascii="Arial" w:hAnsi="Arial" w:cs="Arial"/>
        </w:rPr>
      </w:pPr>
      <w:r w:rsidRPr="00F24369">
        <w:rPr>
          <w:rFonts w:ascii="Arial" w:hAnsi="Arial" w:cs="Arial"/>
        </w:rPr>
        <w:t xml:space="preserve">Arrange follow on meetings to monitor, review and mentor using the </w:t>
      </w:r>
      <w:r w:rsidR="00927D44">
        <w:rPr>
          <w:rFonts w:ascii="Arial" w:hAnsi="Arial" w:cs="Arial"/>
        </w:rPr>
        <w:t xml:space="preserve">behaviour response </w:t>
      </w:r>
      <w:r w:rsidRPr="00F24369">
        <w:rPr>
          <w:rFonts w:ascii="Arial" w:hAnsi="Arial" w:cs="Arial"/>
        </w:rPr>
        <w:t>plan</w:t>
      </w:r>
    </w:p>
    <w:p w14:paraId="3CBFEC1A" w14:textId="77777777" w:rsidR="003149B4" w:rsidRPr="006B1D75" w:rsidRDefault="003149B4" w:rsidP="003E62C6">
      <w:pPr>
        <w:spacing w:after="0"/>
        <w:rPr>
          <w:rFonts w:ascii="Arial" w:hAnsi="Arial" w:cs="Arial"/>
        </w:rPr>
      </w:pPr>
    </w:p>
    <w:p w14:paraId="5F9745CC" w14:textId="1D60520C" w:rsidR="001046E0" w:rsidRPr="006B1D75" w:rsidRDefault="0076489D" w:rsidP="003E62C6">
      <w:pPr>
        <w:spacing w:after="0"/>
        <w:rPr>
          <w:rFonts w:ascii="Arial" w:hAnsi="Arial" w:cs="Arial"/>
        </w:rPr>
      </w:pPr>
      <w:r w:rsidRPr="00715F25">
        <w:rPr>
          <w:rFonts w:ascii="Arial" w:hAnsi="Arial" w:cs="Arial"/>
        </w:rPr>
        <w:t xml:space="preserve">When needed a </w:t>
      </w:r>
      <w:r w:rsidRPr="00715F25">
        <w:rPr>
          <w:rFonts w:ascii="Arial" w:hAnsi="Arial" w:cs="Arial"/>
          <w:b/>
          <w:bCs/>
        </w:rPr>
        <w:t>Kind, Calm and Consistent</w:t>
      </w:r>
      <w:r w:rsidRPr="00715F25">
        <w:rPr>
          <w:rFonts w:ascii="Arial" w:hAnsi="Arial" w:cs="Arial"/>
        </w:rPr>
        <w:t xml:space="preserve"> </w:t>
      </w:r>
      <w:r w:rsidR="00715F25" w:rsidRPr="00715F25">
        <w:rPr>
          <w:rFonts w:ascii="Arial" w:hAnsi="Arial" w:cs="Arial"/>
          <w:b/>
          <w:bCs/>
        </w:rPr>
        <w:t>Behaviour Response P</w:t>
      </w:r>
      <w:r w:rsidRPr="00715F25">
        <w:rPr>
          <w:rFonts w:ascii="Arial" w:hAnsi="Arial" w:cs="Arial"/>
          <w:b/>
          <w:bCs/>
        </w:rPr>
        <w:t>lan</w:t>
      </w:r>
      <w:r w:rsidRPr="00715F25">
        <w:rPr>
          <w:rFonts w:ascii="Arial" w:hAnsi="Arial" w:cs="Arial"/>
        </w:rPr>
        <w:t xml:space="preserve"> will be written to support children who have</w:t>
      </w:r>
      <w:r w:rsidR="003E62C6" w:rsidRPr="00715F25">
        <w:rPr>
          <w:rFonts w:ascii="Arial" w:hAnsi="Arial" w:cs="Arial"/>
        </w:rPr>
        <w:t xml:space="preserve"> </w:t>
      </w:r>
      <w:r w:rsidRPr="00715F25">
        <w:rPr>
          <w:rFonts w:ascii="Arial" w:hAnsi="Arial" w:cs="Arial"/>
        </w:rPr>
        <w:t>significant difficulties with understanding and managing their behaviour.</w:t>
      </w:r>
      <w:r w:rsidR="00F24369" w:rsidRPr="00715F25">
        <w:rPr>
          <w:rFonts w:ascii="Arial" w:hAnsi="Arial" w:cs="Arial"/>
        </w:rPr>
        <w:t xml:space="preserve"> </w:t>
      </w:r>
      <w:r w:rsidRPr="00715F25">
        <w:rPr>
          <w:rFonts w:ascii="Arial" w:hAnsi="Arial" w:cs="Arial"/>
        </w:rPr>
        <w:t>All plans will be shared with the child, parents and those adults working with the child.</w:t>
      </w:r>
      <w:r w:rsidR="00927D44">
        <w:rPr>
          <w:rFonts w:ascii="Arial" w:hAnsi="Arial" w:cs="Arial"/>
        </w:rPr>
        <w:t xml:space="preserve"> </w:t>
      </w:r>
      <w:r w:rsidR="001046E0" w:rsidRPr="00927D44">
        <w:rPr>
          <w:rFonts w:ascii="Arial" w:hAnsi="Arial" w:cs="Arial"/>
        </w:rPr>
        <w:t xml:space="preserve">If the learner does not achieve the required change in conduct agreed within the </w:t>
      </w:r>
      <w:r w:rsidR="00927D44">
        <w:rPr>
          <w:rFonts w:ascii="Arial" w:hAnsi="Arial" w:cs="Arial"/>
        </w:rPr>
        <w:t>b</w:t>
      </w:r>
      <w:r w:rsidR="001046E0" w:rsidRPr="00927D44">
        <w:rPr>
          <w:rFonts w:ascii="Arial" w:hAnsi="Arial" w:cs="Arial"/>
        </w:rPr>
        <w:t xml:space="preserve">ehaviour </w:t>
      </w:r>
      <w:r w:rsidR="00927D44">
        <w:rPr>
          <w:rFonts w:ascii="Arial" w:hAnsi="Arial" w:cs="Arial"/>
        </w:rPr>
        <w:t xml:space="preserve">response </w:t>
      </w:r>
      <w:proofErr w:type="gramStart"/>
      <w:r w:rsidR="00927D44">
        <w:rPr>
          <w:rFonts w:ascii="Arial" w:hAnsi="Arial" w:cs="Arial"/>
        </w:rPr>
        <w:t>p</w:t>
      </w:r>
      <w:r w:rsidR="001046E0" w:rsidRPr="00927D44">
        <w:rPr>
          <w:rFonts w:ascii="Arial" w:hAnsi="Arial" w:cs="Arial"/>
        </w:rPr>
        <w:t>lan</w:t>
      </w:r>
      <w:proofErr w:type="gramEnd"/>
      <w:r w:rsidR="001046E0" w:rsidRPr="00927D44">
        <w:rPr>
          <w:rFonts w:ascii="Arial" w:hAnsi="Arial" w:cs="Arial"/>
        </w:rPr>
        <w:t xml:space="preserve"> they will move to the </w:t>
      </w:r>
      <w:r w:rsidR="000B2040" w:rsidRPr="00927D44">
        <w:rPr>
          <w:rFonts w:ascii="Arial" w:hAnsi="Arial" w:cs="Arial"/>
          <w:b/>
          <w:bCs/>
        </w:rPr>
        <w:t>Level 3</w:t>
      </w:r>
    </w:p>
    <w:p w14:paraId="37C18097" w14:textId="77777777" w:rsidR="001046E0" w:rsidRPr="006B1D75" w:rsidRDefault="001046E0" w:rsidP="003E62C6">
      <w:pPr>
        <w:spacing w:after="0"/>
        <w:rPr>
          <w:rFonts w:ascii="Arial" w:hAnsi="Arial" w:cs="Arial"/>
        </w:rPr>
      </w:pPr>
    </w:p>
    <w:p w14:paraId="69D5FF64" w14:textId="27B3CCB8" w:rsidR="001046E0" w:rsidRPr="006B1D75" w:rsidRDefault="001046E0" w:rsidP="003E62C6">
      <w:pPr>
        <w:spacing w:after="0"/>
        <w:rPr>
          <w:rFonts w:ascii="Arial" w:hAnsi="Arial" w:cs="Arial"/>
        </w:rPr>
      </w:pPr>
      <w:r w:rsidRPr="006B1D75">
        <w:rPr>
          <w:rFonts w:ascii="Arial" w:hAnsi="Arial" w:cs="Arial"/>
        </w:rPr>
        <w:t>Although challenging behaviour does not necessarily mean a pupil has SEND, an assessment will be carried out at this stage to determine whether there are any undiagnosed learning or communication difficulties, or mental health issues that may be contributing to the pupil’s behaviour. The Local Authority Behaviour Pathway guidance will be followed.</w:t>
      </w:r>
    </w:p>
    <w:p w14:paraId="5208F838" w14:textId="156F0137" w:rsidR="001046E0" w:rsidRPr="006B1D75" w:rsidRDefault="001046E0" w:rsidP="003E62C6">
      <w:pPr>
        <w:spacing w:after="0"/>
        <w:rPr>
          <w:rFonts w:ascii="Arial" w:hAnsi="Arial" w:cs="Arial"/>
          <w:b/>
          <w:bCs/>
        </w:rPr>
      </w:pPr>
    </w:p>
    <w:p w14:paraId="69425360" w14:textId="7058857C" w:rsidR="001046E0" w:rsidRPr="000B2040" w:rsidRDefault="000B2040" w:rsidP="003E62C6">
      <w:pPr>
        <w:spacing w:after="0"/>
        <w:rPr>
          <w:rFonts w:ascii="Arial" w:hAnsi="Arial" w:cs="Arial"/>
          <w:b/>
          <w:bCs/>
        </w:rPr>
      </w:pPr>
      <w:r w:rsidRPr="000B2040">
        <w:rPr>
          <w:rFonts w:ascii="Arial" w:hAnsi="Arial" w:cs="Arial"/>
          <w:b/>
          <w:bCs/>
        </w:rPr>
        <w:t>Level 3</w:t>
      </w:r>
    </w:p>
    <w:p w14:paraId="5E8E6515" w14:textId="6948CB5B" w:rsidR="001046E0" w:rsidRPr="006B1D75" w:rsidRDefault="001046E0" w:rsidP="003E62C6">
      <w:pPr>
        <w:spacing w:after="0"/>
        <w:rPr>
          <w:rFonts w:ascii="Arial" w:hAnsi="Arial" w:cs="Arial"/>
        </w:rPr>
      </w:pPr>
      <w:r w:rsidRPr="006B1D75">
        <w:rPr>
          <w:rFonts w:ascii="Arial" w:hAnsi="Arial" w:cs="Arial"/>
        </w:rPr>
        <w:t xml:space="preserve">The Head Teacher will review the progress through the stepped approach, and in consultation with key stakeholders, will consider whether it is appropriate for the pupil to be </w:t>
      </w:r>
      <w:r w:rsidR="00262FC5">
        <w:rPr>
          <w:rFonts w:ascii="Arial" w:hAnsi="Arial" w:cs="Arial"/>
        </w:rPr>
        <w:t>suspended/</w:t>
      </w:r>
      <w:r w:rsidRPr="006B1D75">
        <w:rPr>
          <w:rFonts w:ascii="Arial" w:hAnsi="Arial" w:cs="Arial"/>
        </w:rPr>
        <w:t xml:space="preserve">excluded and the length of the exclusion (for a fixed term, an exclusion of anything totalling up to 45 school days in any one school year is permitted, after the exclusion period the child can return to school), or whether the pupil should be permanently excluded (when a child is not allowed to return to that school unless the headteachers’ decision is reversed), following Local Authority guidance. </w:t>
      </w:r>
      <w:hyperlink r:id="rId7" w:history="1">
        <w:r w:rsidRPr="006B1D75">
          <w:rPr>
            <w:rStyle w:val="Hyperlink"/>
            <w:rFonts w:ascii="Arial" w:hAnsi="Arial" w:cs="Arial"/>
          </w:rPr>
          <w:t>https://www.cheshirewestandchester.gov.uk/residents/education-and-learning/pupil-exclusion-fro m-school.aspx</w:t>
        </w:r>
      </w:hyperlink>
    </w:p>
    <w:p w14:paraId="0DB2F714" w14:textId="08E022B5" w:rsidR="001046E0" w:rsidRPr="006B1D75" w:rsidRDefault="001046E0" w:rsidP="003E62C6">
      <w:pPr>
        <w:spacing w:after="0"/>
        <w:rPr>
          <w:rFonts w:ascii="Arial" w:hAnsi="Arial" w:cs="Arial"/>
        </w:rPr>
      </w:pPr>
    </w:p>
    <w:p w14:paraId="235C14B7" w14:textId="77777777" w:rsidR="001046E0" w:rsidRPr="00F42DF1" w:rsidRDefault="001046E0" w:rsidP="003E62C6">
      <w:pPr>
        <w:spacing w:after="0"/>
        <w:rPr>
          <w:rFonts w:ascii="Arial" w:hAnsi="Arial" w:cs="Arial"/>
          <w:b/>
          <w:bCs/>
        </w:rPr>
      </w:pPr>
      <w:r w:rsidRPr="00F42DF1">
        <w:rPr>
          <w:rFonts w:ascii="Arial" w:hAnsi="Arial" w:cs="Arial"/>
          <w:b/>
          <w:bCs/>
        </w:rPr>
        <w:t xml:space="preserve">Exceptional circumstances </w:t>
      </w:r>
    </w:p>
    <w:p w14:paraId="4AE6CD12" w14:textId="2BF60E3D" w:rsidR="0008169E" w:rsidRDefault="001046E0" w:rsidP="003E62C6">
      <w:pPr>
        <w:spacing w:after="0"/>
        <w:rPr>
          <w:rFonts w:ascii="Arial" w:hAnsi="Arial" w:cs="Arial"/>
        </w:rPr>
      </w:pPr>
      <w:r w:rsidRPr="006B1D75">
        <w:rPr>
          <w:rFonts w:ascii="Arial" w:hAnsi="Arial" w:cs="Arial"/>
        </w:rPr>
        <w:lastRenderedPageBreak/>
        <w:t>Pupils may move directly to the Final stage for serious misbehaviours which may include (this list is not exhaustive) the following (see below)</w:t>
      </w:r>
      <w:r w:rsidR="00262FC5">
        <w:rPr>
          <w:rFonts w:ascii="Arial" w:hAnsi="Arial" w:cs="Arial"/>
        </w:rPr>
        <w:t xml:space="preserve"> and Appendix A</w:t>
      </w:r>
      <w:r w:rsidRPr="006B1D75">
        <w:rPr>
          <w:rFonts w:ascii="Arial" w:hAnsi="Arial" w:cs="Arial"/>
        </w:rPr>
        <w:t xml:space="preserve">. In these circumstances, these incidents would be formally recorded using CPOMS. </w:t>
      </w:r>
    </w:p>
    <w:p w14:paraId="604A048C" w14:textId="77777777" w:rsidR="0008169E" w:rsidRDefault="001046E0" w:rsidP="003E62C6">
      <w:pPr>
        <w:pStyle w:val="ListParagraph"/>
        <w:numPr>
          <w:ilvl w:val="0"/>
          <w:numId w:val="31"/>
        </w:numPr>
        <w:spacing w:after="0"/>
        <w:rPr>
          <w:rFonts w:ascii="Arial" w:hAnsi="Arial" w:cs="Arial"/>
        </w:rPr>
      </w:pPr>
      <w:r w:rsidRPr="0008169E">
        <w:rPr>
          <w:rFonts w:ascii="Arial" w:hAnsi="Arial" w:cs="Arial"/>
        </w:rPr>
        <w:t>Physical aggression towards staff, to other pupils or to members of the school community</w:t>
      </w:r>
    </w:p>
    <w:p w14:paraId="60D78B3E" w14:textId="77777777" w:rsidR="0008169E" w:rsidRDefault="001046E0" w:rsidP="003E62C6">
      <w:pPr>
        <w:pStyle w:val="ListParagraph"/>
        <w:numPr>
          <w:ilvl w:val="0"/>
          <w:numId w:val="31"/>
        </w:numPr>
        <w:spacing w:after="0"/>
        <w:rPr>
          <w:rFonts w:ascii="Arial" w:hAnsi="Arial" w:cs="Arial"/>
        </w:rPr>
      </w:pPr>
      <w:r w:rsidRPr="0008169E">
        <w:rPr>
          <w:rFonts w:ascii="Arial" w:hAnsi="Arial" w:cs="Arial"/>
        </w:rPr>
        <w:t xml:space="preserve">High levels of intentional damage to property </w:t>
      </w:r>
    </w:p>
    <w:p w14:paraId="5F0BD747" w14:textId="77777777" w:rsidR="0008169E" w:rsidRDefault="001046E0" w:rsidP="003E62C6">
      <w:pPr>
        <w:pStyle w:val="ListParagraph"/>
        <w:numPr>
          <w:ilvl w:val="0"/>
          <w:numId w:val="31"/>
        </w:numPr>
        <w:spacing w:after="0"/>
        <w:rPr>
          <w:rFonts w:ascii="Arial" w:hAnsi="Arial" w:cs="Arial"/>
        </w:rPr>
      </w:pPr>
      <w:r w:rsidRPr="0008169E">
        <w:rPr>
          <w:rFonts w:ascii="Arial" w:hAnsi="Arial" w:cs="Arial"/>
        </w:rPr>
        <w:t xml:space="preserve">Bullying through deliberate, hurtful behaviour repeated over a period of time </w:t>
      </w:r>
    </w:p>
    <w:p w14:paraId="071E4D18" w14:textId="77777777" w:rsidR="0008169E" w:rsidRDefault="001046E0" w:rsidP="003E62C6">
      <w:pPr>
        <w:pStyle w:val="ListParagraph"/>
        <w:numPr>
          <w:ilvl w:val="0"/>
          <w:numId w:val="31"/>
        </w:numPr>
        <w:spacing w:after="0"/>
        <w:rPr>
          <w:rFonts w:ascii="Arial" w:hAnsi="Arial" w:cs="Arial"/>
        </w:rPr>
      </w:pPr>
      <w:r w:rsidRPr="0008169E">
        <w:rPr>
          <w:rFonts w:ascii="Arial" w:hAnsi="Arial" w:cs="Arial"/>
        </w:rPr>
        <w:t xml:space="preserve">Prejudiced behaviour including racism, sexism, use of sexual innuendos, homophobia, transphobia, biphobia, disability prejudice and sexually inappropriate material. </w:t>
      </w:r>
    </w:p>
    <w:p w14:paraId="27F7195E" w14:textId="77777777" w:rsidR="0008169E" w:rsidRDefault="001046E0" w:rsidP="003E62C6">
      <w:pPr>
        <w:pStyle w:val="ListParagraph"/>
        <w:numPr>
          <w:ilvl w:val="0"/>
          <w:numId w:val="31"/>
        </w:numPr>
        <w:spacing w:after="0"/>
        <w:rPr>
          <w:rFonts w:ascii="Arial" w:hAnsi="Arial" w:cs="Arial"/>
        </w:rPr>
      </w:pPr>
      <w:r w:rsidRPr="0008169E">
        <w:rPr>
          <w:rFonts w:ascii="Arial" w:hAnsi="Arial" w:cs="Arial"/>
        </w:rPr>
        <w:t xml:space="preserve">Verbal abuse </w:t>
      </w:r>
    </w:p>
    <w:p w14:paraId="3A8E6D56" w14:textId="77777777" w:rsidR="0008169E" w:rsidRDefault="001046E0" w:rsidP="003E62C6">
      <w:pPr>
        <w:pStyle w:val="ListParagraph"/>
        <w:numPr>
          <w:ilvl w:val="0"/>
          <w:numId w:val="31"/>
        </w:numPr>
        <w:spacing w:after="0"/>
        <w:rPr>
          <w:rFonts w:ascii="Arial" w:hAnsi="Arial" w:cs="Arial"/>
        </w:rPr>
      </w:pPr>
      <w:r w:rsidRPr="0008169E">
        <w:rPr>
          <w:rFonts w:ascii="Arial" w:hAnsi="Arial" w:cs="Arial"/>
        </w:rPr>
        <w:t xml:space="preserve">Theft </w:t>
      </w:r>
    </w:p>
    <w:p w14:paraId="514DA74E" w14:textId="6F12AD47" w:rsidR="001046E0" w:rsidRPr="0008169E" w:rsidRDefault="001046E0" w:rsidP="003E62C6">
      <w:pPr>
        <w:pStyle w:val="ListParagraph"/>
        <w:numPr>
          <w:ilvl w:val="0"/>
          <w:numId w:val="31"/>
        </w:numPr>
        <w:spacing w:after="0"/>
        <w:rPr>
          <w:rFonts w:ascii="Arial" w:hAnsi="Arial" w:cs="Arial"/>
        </w:rPr>
      </w:pPr>
      <w:r w:rsidRPr="0008169E">
        <w:rPr>
          <w:rFonts w:ascii="Arial" w:hAnsi="Arial" w:cs="Arial"/>
        </w:rPr>
        <w:t xml:space="preserve">Repeatedly leaving the classroom without permission </w:t>
      </w:r>
    </w:p>
    <w:p w14:paraId="68EE8B18" w14:textId="77777777" w:rsidR="0008169E" w:rsidRDefault="001046E0" w:rsidP="003E62C6">
      <w:pPr>
        <w:pStyle w:val="ListParagraph"/>
        <w:numPr>
          <w:ilvl w:val="0"/>
          <w:numId w:val="5"/>
        </w:numPr>
        <w:spacing w:after="0"/>
        <w:rPr>
          <w:rFonts w:ascii="Arial" w:hAnsi="Arial" w:cs="Arial"/>
        </w:rPr>
      </w:pPr>
      <w:r w:rsidRPr="006B1D75">
        <w:rPr>
          <w:rFonts w:ascii="Arial" w:hAnsi="Arial" w:cs="Arial"/>
        </w:rPr>
        <w:t>Leaving the school premises without permission</w:t>
      </w:r>
    </w:p>
    <w:p w14:paraId="19A031F4" w14:textId="2F65A16C" w:rsidR="001046E0" w:rsidRPr="0008169E" w:rsidRDefault="001046E0" w:rsidP="003E62C6">
      <w:pPr>
        <w:pStyle w:val="ListParagraph"/>
        <w:numPr>
          <w:ilvl w:val="0"/>
          <w:numId w:val="5"/>
        </w:numPr>
        <w:spacing w:after="0"/>
        <w:rPr>
          <w:rFonts w:ascii="Arial" w:hAnsi="Arial" w:cs="Arial"/>
        </w:rPr>
      </w:pPr>
      <w:r w:rsidRPr="0008169E">
        <w:rPr>
          <w:rFonts w:ascii="Arial" w:hAnsi="Arial" w:cs="Arial"/>
        </w:rPr>
        <w:t>Deliberately ignoring safety, hygiene and security rules</w:t>
      </w:r>
    </w:p>
    <w:p w14:paraId="5477B22C" w14:textId="0EFB239F" w:rsidR="001046E0" w:rsidRPr="006B1D75" w:rsidRDefault="001046E0" w:rsidP="003E62C6">
      <w:pPr>
        <w:spacing w:after="0"/>
        <w:rPr>
          <w:rFonts w:ascii="Arial" w:hAnsi="Arial" w:cs="Arial"/>
        </w:rPr>
      </w:pPr>
    </w:p>
    <w:p w14:paraId="4FD34422" w14:textId="77777777" w:rsidR="001046E0" w:rsidRPr="006B1D75" w:rsidRDefault="001046E0" w:rsidP="003E62C6">
      <w:pPr>
        <w:spacing w:after="0"/>
        <w:rPr>
          <w:rFonts w:ascii="Arial" w:hAnsi="Arial" w:cs="Arial"/>
          <w:b/>
          <w:bCs/>
        </w:rPr>
      </w:pPr>
      <w:r w:rsidRPr="006B1D75">
        <w:rPr>
          <w:rFonts w:ascii="Arial" w:hAnsi="Arial" w:cs="Arial"/>
          <w:b/>
          <w:bCs/>
        </w:rPr>
        <w:t>Pupils with increased vulnerabilities, including pupils with SEND</w:t>
      </w:r>
    </w:p>
    <w:p w14:paraId="539231E0" w14:textId="177FD661" w:rsidR="001046E0" w:rsidRPr="006B1D75" w:rsidRDefault="001046E0" w:rsidP="003E62C6">
      <w:pPr>
        <w:spacing w:after="0"/>
        <w:rPr>
          <w:rFonts w:ascii="Arial" w:hAnsi="Arial" w:cs="Arial"/>
        </w:rPr>
      </w:pPr>
      <w:r w:rsidRPr="006B1D75">
        <w:rPr>
          <w:rFonts w:ascii="Arial" w:hAnsi="Arial" w:cs="Arial"/>
        </w:rPr>
        <w:t xml:space="preserve">Under the Equality Act 2010, schools must not discriminate against, harass or victimise pupils because of their sex, race, disability, religion or belief, sexual orientation or because of gender reassignment. For pupils with additional needs, reasonable adjustments will be made to support pupils in making positive behaviour choices, in light of their individual needs. Individual Behaviour </w:t>
      </w:r>
      <w:r w:rsidR="004A2057">
        <w:rPr>
          <w:rFonts w:ascii="Arial" w:hAnsi="Arial" w:cs="Arial"/>
        </w:rPr>
        <w:t>Response</w:t>
      </w:r>
      <w:r w:rsidRPr="006B1D75">
        <w:rPr>
          <w:rFonts w:ascii="Arial" w:hAnsi="Arial" w:cs="Arial"/>
        </w:rPr>
        <w:t xml:space="preserve"> Plans will be used to support adults in managing learners with more complex needs and to support learners with increased vulnerabilities.</w:t>
      </w:r>
    </w:p>
    <w:p w14:paraId="39EB7662" w14:textId="192953F6" w:rsidR="001046E0" w:rsidRPr="006B1D75" w:rsidRDefault="001046E0" w:rsidP="003E62C6">
      <w:pPr>
        <w:spacing w:after="0"/>
        <w:rPr>
          <w:rFonts w:ascii="Arial" w:hAnsi="Arial" w:cs="Arial"/>
        </w:rPr>
      </w:pPr>
    </w:p>
    <w:p w14:paraId="5DC09596" w14:textId="77777777" w:rsidR="001046E0" w:rsidRPr="006B1D75" w:rsidRDefault="001046E0" w:rsidP="003E62C6">
      <w:pPr>
        <w:spacing w:after="0"/>
        <w:rPr>
          <w:rFonts w:ascii="Arial" w:hAnsi="Arial" w:cs="Arial"/>
          <w:b/>
          <w:bCs/>
        </w:rPr>
      </w:pPr>
      <w:r w:rsidRPr="006B1D75">
        <w:rPr>
          <w:rFonts w:ascii="Arial" w:hAnsi="Arial" w:cs="Arial"/>
          <w:b/>
          <w:bCs/>
        </w:rPr>
        <w:t>Use of Reasonable Force</w:t>
      </w:r>
    </w:p>
    <w:p w14:paraId="0633D19D" w14:textId="267280B5" w:rsidR="0008169E" w:rsidRDefault="001046E0" w:rsidP="003E62C6">
      <w:pPr>
        <w:spacing w:after="0"/>
        <w:rPr>
          <w:rFonts w:ascii="Arial" w:hAnsi="Arial" w:cs="Arial"/>
        </w:rPr>
      </w:pPr>
      <w:r w:rsidRPr="006B1D75">
        <w:rPr>
          <w:rFonts w:ascii="Arial" w:hAnsi="Arial" w:cs="Arial"/>
        </w:rPr>
        <w:t xml:space="preserve">In line with the school’s Physical Restraint and Reasonable Force Policy, all members of staff have the legal right to use reasonable force to prevent pupils from committing an offence, injuring themselves or others, or damaging school property. Physical restraint may be appropriate in the following situations: </w:t>
      </w:r>
    </w:p>
    <w:p w14:paraId="143FD5D7" w14:textId="77777777" w:rsidR="0008169E" w:rsidRDefault="001046E0" w:rsidP="003E62C6">
      <w:pPr>
        <w:pStyle w:val="ListParagraph"/>
        <w:numPr>
          <w:ilvl w:val="0"/>
          <w:numId w:val="32"/>
        </w:numPr>
        <w:spacing w:after="0"/>
        <w:rPr>
          <w:rFonts w:ascii="Arial" w:hAnsi="Arial" w:cs="Arial"/>
        </w:rPr>
      </w:pPr>
      <w:r w:rsidRPr="0008169E">
        <w:rPr>
          <w:rFonts w:ascii="Arial" w:hAnsi="Arial" w:cs="Arial"/>
        </w:rPr>
        <w:t xml:space="preserve">To prevent a pupil causing an accident or injuring themselves, others or property </w:t>
      </w:r>
    </w:p>
    <w:p w14:paraId="1A877A3B" w14:textId="77777777" w:rsidR="0008169E" w:rsidRDefault="001046E0" w:rsidP="003E62C6">
      <w:pPr>
        <w:pStyle w:val="ListParagraph"/>
        <w:numPr>
          <w:ilvl w:val="0"/>
          <w:numId w:val="32"/>
        </w:numPr>
        <w:spacing w:after="0"/>
        <w:rPr>
          <w:rFonts w:ascii="Arial" w:hAnsi="Arial" w:cs="Arial"/>
        </w:rPr>
      </w:pPr>
      <w:r w:rsidRPr="0008169E">
        <w:rPr>
          <w:rFonts w:ascii="Arial" w:hAnsi="Arial" w:cs="Arial"/>
        </w:rPr>
        <w:t xml:space="preserve">To prevent a pupil injuring themselves or another person </w:t>
      </w:r>
    </w:p>
    <w:p w14:paraId="1FF64335" w14:textId="2FC626B2" w:rsidR="001046E0" w:rsidRPr="0008169E" w:rsidRDefault="001046E0" w:rsidP="003E62C6">
      <w:pPr>
        <w:pStyle w:val="ListParagraph"/>
        <w:numPr>
          <w:ilvl w:val="0"/>
          <w:numId w:val="32"/>
        </w:numPr>
        <w:spacing w:after="0"/>
        <w:rPr>
          <w:rFonts w:ascii="Arial" w:hAnsi="Arial" w:cs="Arial"/>
        </w:rPr>
      </w:pPr>
      <w:r w:rsidRPr="0008169E">
        <w:rPr>
          <w:rFonts w:ascii="Arial" w:hAnsi="Arial" w:cs="Arial"/>
        </w:rPr>
        <w:t xml:space="preserve">To prevent a pupil leaving the school environment at an unauthorised time – only </w:t>
      </w:r>
      <w:proofErr w:type="gramStart"/>
      <w:r w:rsidRPr="0008169E">
        <w:rPr>
          <w:rFonts w:ascii="Arial" w:hAnsi="Arial" w:cs="Arial"/>
        </w:rPr>
        <w:t>where</w:t>
      </w:r>
      <w:proofErr w:type="gramEnd"/>
      <w:r w:rsidRPr="0008169E">
        <w:rPr>
          <w:rFonts w:ascii="Arial" w:hAnsi="Arial" w:cs="Arial"/>
        </w:rPr>
        <w:t xml:space="preserve"> doing so may lead to a risk of injury, property damage or serious disruption </w:t>
      </w:r>
    </w:p>
    <w:p w14:paraId="6186CD58" w14:textId="11C060A5" w:rsidR="001046E0" w:rsidRPr="006B1D75" w:rsidRDefault="001046E0" w:rsidP="003E62C6">
      <w:pPr>
        <w:spacing w:after="0"/>
        <w:rPr>
          <w:rFonts w:ascii="Arial" w:hAnsi="Arial" w:cs="Arial"/>
        </w:rPr>
      </w:pPr>
      <w:r w:rsidRPr="006B1D75">
        <w:rPr>
          <w:rFonts w:ascii="Arial" w:hAnsi="Arial" w:cs="Arial"/>
        </w:rPr>
        <w:t>Physical restraint will only be used as a last resort. Staff members will use their professional judgement of the incident to decide whether physical intervention is necessary. All staff will attempt to use de-escalation strategies before the use of physical intervention; however, the school understands that intervention may be the only resolution in some severe incidents, such as violence or where there is an immediate risk of injury. Staff follow the most up-to-date non-statutory guidance from the Department for Education (currently July 2013): Use of reasonable force in schools - GOV.UK</w:t>
      </w:r>
    </w:p>
    <w:p w14:paraId="06BCECAF" w14:textId="77777777" w:rsidR="00355F53" w:rsidRPr="006B1D75" w:rsidRDefault="00355F53" w:rsidP="0044440A">
      <w:pPr>
        <w:spacing w:after="0"/>
        <w:rPr>
          <w:rFonts w:ascii="Arial" w:hAnsi="Arial" w:cs="Arial"/>
        </w:rPr>
      </w:pPr>
    </w:p>
    <w:p w14:paraId="777BF7B4" w14:textId="77777777" w:rsidR="00355F53" w:rsidRPr="006B1D75" w:rsidRDefault="00355F53" w:rsidP="003E62C6">
      <w:pPr>
        <w:spacing w:after="0"/>
        <w:rPr>
          <w:rFonts w:ascii="Arial" w:hAnsi="Arial" w:cs="Arial"/>
        </w:rPr>
      </w:pPr>
    </w:p>
    <w:p w14:paraId="166F1395" w14:textId="77777777" w:rsidR="0076489D" w:rsidRPr="006B1D75" w:rsidRDefault="0076489D" w:rsidP="003E62C6">
      <w:pPr>
        <w:spacing w:after="0"/>
        <w:rPr>
          <w:rFonts w:ascii="Arial" w:hAnsi="Arial" w:cs="Arial"/>
          <w:b/>
          <w:bCs/>
        </w:rPr>
      </w:pPr>
      <w:r w:rsidRPr="006B1D75">
        <w:rPr>
          <w:rFonts w:ascii="Arial" w:hAnsi="Arial" w:cs="Arial"/>
          <w:b/>
          <w:bCs/>
        </w:rPr>
        <w:t>Monitoring</w:t>
      </w:r>
    </w:p>
    <w:p w14:paraId="5F162B10" w14:textId="77777777" w:rsidR="0008169E" w:rsidRDefault="0076489D" w:rsidP="003E62C6">
      <w:pPr>
        <w:spacing w:after="0"/>
        <w:rPr>
          <w:rFonts w:ascii="Arial" w:hAnsi="Arial" w:cs="Arial"/>
        </w:rPr>
      </w:pPr>
      <w:r w:rsidRPr="006B1D75">
        <w:rPr>
          <w:rFonts w:ascii="Arial" w:hAnsi="Arial" w:cs="Arial"/>
        </w:rPr>
        <w:t>The implementation and impact of the behaviour policy will be monitored by the Senior</w:t>
      </w:r>
      <w:r w:rsidR="0008169E">
        <w:rPr>
          <w:rFonts w:ascii="Arial" w:hAnsi="Arial" w:cs="Arial"/>
        </w:rPr>
        <w:t xml:space="preserve"> </w:t>
      </w:r>
      <w:r w:rsidRPr="006B1D75">
        <w:rPr>
          <w:rFonts w:ascii="Arial" w:hAnsi="Arial" w:cs="Arial"/>
        </w:rPr>
        <w:t>Leadership Team in the following ways:</w:t>
      </w:r>
    </w:p>
    <w:p w14:paraId="5A36B7F7" w14:textId="77777777" w:rsidR="0008169E" w:rsidRDefault="0076489D" w:rsidP="003E62C6">
      <w:pPr>
        <w:pStyle w:val="ListParagraph"/>
        <w:numPr>
          <w:ilvl w:val="0"/>
          <w:numId w:val="33"/>
        </w:numPr>
        <w:spacing w:after="0"/>
        <w:rPr>
          <w:rFonts w:ascii="Arial" w:hAnsi="Arial" w:cs="Arial"/>
        </w:rPr>
      </w:pPr>
      <w:r w:rsidRPr="0008169E">
        <w:rPr>
          <w:rFonts w:ascii="Arial" w:hAnsi="Arial" w:cs="Arial"/>
        </w:rPr>
        <w:t>Staff will be asked to provide feedback on an ongoing basis via staff meeting/training</w:t>
      </w:r>
      <w:r w:rsidR="0008169E">
        <w:rPr>
          <w:rFonts w:ascii="Arial" w:hAnsi="Arial" w:cs="Arial"/>
        </w:rPr>
        <w:t xml:space="preserve"> </w:t>
      </w:r>
      <w:r w:rsidRPr="0008169E">
        <w:rPr>
          <w:rFonts w:ascii="Arial" w:hAnsi="Arial" w:cs="Arial"/>
        </w:rPr>
        <w:t>sessions in order to continually assess and review.</w:t>
      </w:r>
    </w:p>
    <w:p w14:paraId="2153D78D" w14:textId="2C41250A" w:rsidR="0076489D" w:rsidRPr="0008169E" w:rsidRDefault="0076489D" w:rsidP="003E62C6">
      <w:pPr>
        <w:pStyle w:val="ListParagraph"/>
        <w:numPr>
          <w:ilvl w:val="0"/>
          <w:numId w:val="33"/>
        </w:numPr>
        <w:spacing w:after="0"/>
        <w:rPr>
          <w:rFonts w:ascii="Arial" w:hAnsi="Arial" w:cs="Arial"/>
        </w:rPr>
      </w:pPr>
      <w:r w:rsidRPr="0008169E">
        <w:rPr>
          <w:rFonts w:ascii="Arial" w:hAnsi="Arial" w:cs="Arial"/>
        </w:rPr>
        <w:t>‘Pupil Voice’ will be gathered from children on an individual, group and cohort basis. This</w:t>
      </w:r>
    </w:p>
    <w:p w14:paraId="7A88CC1F" w14:textId="77777777" w:rsidR="0008169E" w:rsidRDefault="0008169E" w:rsidP="003E62C6">
      <w:pPr>
        <w:spacing w:after="0"/>
        <w:rPr>
          <w:rFonts w:ascii="Arial" w:hAnsi="Arial" w:cs="Arial"/>
        </w:rPr>
      </w:pPr>
      <w:r>
        <w:rPr>
          <w:rFonts w:ascii="Arial" w:hAnsi="Arial" w:cs="Arial"/>
        </w:rPr>
        <w:t xml:space="preserve">            </w:t>
      </w:r>
      <w:r w:rsidR="0076489D" w:rsidRPr="006B1D75">
        <w:rPr>
          <w:rFonts w:ascii="Arial" w:hAnsi="Arial" w:cs="Arial"/>
        </w:rPr>
        <w:t>will allow us to gather feedback from a broad cross-section of the school community.</w:t>
      </w:r>
      <w:r>
        <w:rPr>
          <w:rFonts w:ascii="Arial" w:hAnsi="Arial" w:cs="Arial"/>
        </w:rPr>
        <w:t xml:space="preserve"> </w:t>
      </w:r>
    </w:p>
    <w:p w14:paraId="6A7A1849" w14:textId="77777777" w:rsidR="0008169E" w:rsidRDefault="0008169E" w:rsidP="003E62C6">
      <w:pPr>
        <w:spacing w:after="0"/>
        <w:rPr>
          <w:rFonts w:ascii="Arial" w:hAnsi="Arial" w:cs="Arial"/>
        </w:rPr>
      </w:pPr>
      <w:r>
        <w:rPr>
          <w:rFonts w:ascii="Arial" w:hAnsi="Arial" w:cs="Arial"/>
        </w:rPr>
        <w:t xml:space="preserve">            </w:t>
      </w:r>
      <w:r w:rsidR="0076489D" w:rsidRPr="006B1D75">
        <w:rPr>
          <w:rFonts w:ascii="Arial" w:hAnsi="Arial" w:cs="Arial"/>
        </w:rPr>
        <w:t>Governors wherever possible will be involved in this process.</w:t>
      </w:r>
    </w:p>
    <w:p w14:paraId="2029C41F" w14:textId="198D1341" w:rsidR="0008169E" w:rsidRDefault="0076489D" w:rsidP="003E62C6">
      <w:pPr>
        <w:pStyle w:val="ListParagraph"/>
        <w:numPr>
          <w:ilvl w:val="0"/>
          <w:numId w:val="34"/>
        </w:numPr>
        <w:spacing w:after="0"/>
        <w:rPr>
          <w:rFonts w:ascii="Arial" w:hAnsi="Arial" w:cs="Arial"/>
        </w:rPr>
      </w:pPr>
      <w:r w:rsidRPr="0008169E">
        <w:rPr>
          <w:rFonts w:ascii="Arial" w:hAnsi="Arial" w:cs="Arial"/>
        </w:rPr>
        <w:t>Parental feedback gathered.</w:t>
      </w:r>
    </w:p>
    <w:p w14:paraId="201B465C" w14:textId="505D238D" w:rsidR="0076489D" w:rsidRPr="0008169E" w:rsidRDefault="0076489D" w:rsidP="003E62C6">
      <w:pPr>
        <w:pStyle w:val="ListParagraph"/>
        <w:numPr>
          <w:ilvl w:val="0"/>
          <w:numId w:val="34"/>
        </w:numPr>
        <w:spacing w:after="0"/>
        <w:rPr>
          <w:rFonts w:ascii="Arial" w:hAnsi="Arial" w:cs="Arial"/>
        </w:rPr>
      </w:pPr>
      <w:r w:rsidRPr="0008169E">
        <w:rPr>
          <w:rFonts w:ascii="Arial" w:hAnsi="Arial" w:cs="Arial"/>
        </w:rPr>
        <w:t>Patterns or causes for concern will be monitored via the CPOMs system.</w:t>
      </w:r>
    </w:p>
    <w:p w14:paraId="0E2451CB" w14:textId="23B89268" w:rsidR="00355F53" w:rsidRPr="006B1D75" w:rsidRDefault="00355F53" w:rsidP="003E62C6">
      <w:pPr>
        <w:spacing w:after="0"/>
        <w:rPr>
          <w:rFonts w:ascii="Arial" w:hAnsi="Arial" w:cs="Arial"/>
        </w:rPr>
      </w:pPr>
    </w:p>
    <w:p w14:paraId="7AD5526E" w14:textId="288FA4F6" w:rsidR="00946749" w:rsidRPr="006B1D75" w:rsidRDefault="00946749" w:rsidP="003E62C6">
      <w:pPr>
        <w:spacing w:after="0"/>
        <w:rPr>
          <w:rFonts w:ascii="Arial" w:hAnsi="Arial" w:cs="Arial"/>
        </w:rPr>
      </w:pPr>
      <w:r w:rsidRPr="006B1D75">
        <w:rPr>
          <w:rFonts w:ascii="Arial" w:hAnsi="Arial" w:cs="Arial"/>
        </w:rPr>
        <w:t>Consulted with pupil council:</w:t>
      </w:r>
      <w:r w:rsidR="0007143A">
        <w:rPr>
          <w:rFonts w:ascii="Arial" w:hAnsi="Arial" w:cs="Arial"/>
        </w:rPr>
        <w:t xml:space="preserve"> 26.6.24</w:t>
      </w:r>
    </w:p>
    <w:p w14:paraId="5D56364C" w14:textId="57DF9762" w:rsidR="00946749" w:rsidRPr="006B1D75" w:rsidRDefault="00946749" w:rsidP="003E62C6">
      <w:pPr>
        <w:spacing w:after="0"/>
        <w:rPr>
          <w:rFonts w:ascii="Arial" w:hAnsi="Arial" w:cs="Arial"/>
        </w:rPr>
      </w:pPr>
      <w:r w:rsidRPr="006B1D75">
        <w:rPr>
          <w:rFonts w:ascii="Arial" w:hAnsi="Arial" w:cs="Arial"/>
        </w:rPr>
        <w:t>Consulted with parents:</w:t>
      </w:r>
      <w:r w:rsidR="0007143A">
        <w:rPr>
          <w:rFonts w:ascii="Arial" w:hAnsi="Arial" w:cs="Arial"/>
        </w:rPr>
        <w:t xml:space="preserve"> 26.6.24</w:t>
      </w:r>
    </w:p>
    <w:p w14:paraId="6C185911" w14:textId="77C3B3ED" w:rsidR="00946749" w:rsidRPr="006B1D75" w:rsidRDefault="00946749" w:rsidP="003E62C6">
      <w:pPr>
        <w:spacing w:after="0"/>
        <w:rPr>
          <w:rFonts w:ascii="Arial" w:hAnsi="Arial" w:cs="Arial"/>
        </w:rPr>
      </w:pPr>
      <w:r w:rsidRPr="006B1D75">
        <w:rPr>
          <w:rFonts w:ascii="Arial" w:hAnsi="Arial" w:cs="Arial"/>
        </w:rPr>
        <w:t>Approved by staff:</w:t>
      </w:r>
      <w:r w:rsidR="0007143A">
        <w:rPr>
          <w:rFonts w:ascii="Arial" w:hAnsi="Arial" w:cs="Arial"/>
        </w:rPr>
        <w:t xml:space="preserve"> 29.6.24</w:t>
      </w:r>
    </w:p>
    <w:p w14:paraId="5166FA68" w14:textId="6BE10270" w:rsidR="0076489D" w:rsidRPr="006B1D75" w:rsidRDefault="0076489D" w:rsidP="003E62C6">
      <w:pPr>
        <w:spacing w:after="0"/>
        <w:rPr>
          <w:rFonts w:ascii="Arial" w:hAnsi="Arial" w:cs="Arial"/>
        </w:rPr>
      </w:pPr>
      <w:r w:rsidRPr="006B1D75">
        <w:rPr>
          <w:rFonts w:ascii="Arial" w:hAnsi="Arial" w:cs="Arial"/>
        </w:rPr>
        <w:t xml:space="preserve">Approved by governors </w:t>
      </w:r>
      <w:r w:rsidR="001D6A8E">
        <w:rPr>
          <w:rFonts w:ascii="Arial" w:hAnsi="Arial" w:cs="Arial"/>
        </w:rPr>
        <w:t>–</w:t>
      </w:r>
      <w:r w:rsidRPr="006B1D75">
        <w:rPr>
          <w:rFonts w:ascii="Arial" w:hAnsi="Arial" w:cs="Arial"/>
        </w:rPr>
        <w:t xml:space="preserve"> </w:t>
      </w:r>
      <w:r w:rsidR="001D6A8E">
        <w:rPr>
          <w:rFonts w:ascii="Arial" w:hAnsi="Arial" w:cs="Arial"/>
        </w:rPr>
        <w:t>4.7.24</w:t>
      </w:r>
    </w:p>
    <w:p w14:paraId="29AAFA61" w14:textId="27EFE9F4" w:rsidR="0076489D" w:rsidRPr="003E62C6" w:rsidRDefault="0076489D" w:rsidP="003E62C6">
      <w:pPr>
        <w:spacing w:after="0"/>
        <w:rPr>
          <w:rFonts w:ascii="Arial" w:hAnsi="Arial" w:cs="Arial"/>
        </w:rPr>
      </w:pPr>
      <w:r w:rsidRPr="006B1D75">
        <w:rPr>
          <w:rFonts w:ascii="Arial" w:hAnsi="Arial" w:cs="Arial"/>
        </w:rPr>
        <w:t xml:space="preserve">To be reviewed </w:t>
      </w:r>
      <w:r w:rsidR="001D6A8E">
        <w:rPr>
          <w:rFonts w:ascii="Arial" w:hAnsi="Arial" w:cs="Arial"/>
        </w:rPr>
        <w:t>–</w:t>
      </w:r>
      <w:r w:rsidRPr="003E62C6">
        <w:rPr>
          <w:rFonts w:ascii="Arial" w:hAnsi="Arial" w:cs="Arial"/>
        </w:rPr>
        <w:t xml:space="preserve"> </w:t>
      </w:r>
      <w:r w:rsidR="001D6A8E">
        <w:rPr>
          <w:rFonts w:ascii="Arial" w:hAnsi="Arial" w:cs="Arial"/>
        </w:rPr>
        <w:t>4.7.25</w:t>
      </w:r>
    </w:p>
    <w:sectPr w:rsidR="0076489D" w:rsidRPr="003E62C6" w:rsidSect="006B1D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B51"/>
    <w:multiLevelType w:val="hybridMultilevel"/>
    <w:tmpl w:val="F50E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E0311"/>
    <w:multiLevelType w:val="hybridMultilevel"/>
    <w:tmpl w:val="B6D2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1B90"/>
    <w:multiLevelType w:val="hybridMultilevel"/>
    <w:tmpl w:val="2F5C57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C645C"/>
    <w:multiLevelType w:val="hybridMultilevel"/>
    <w:tmpl w:val="F5C6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78C1"/>
    <w:multiLevelType w:val="hybridMultilevel"/>
    <w:tmpl w:val="8CF8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565EA"/>
    <w:multiLevelType w:val="hybridMultilevel"/>
    <w:tmpl w:val="149E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93E7B"/>
    <w:multiLevelType w:val="hybridMultilevel"/>
    <w:tmpl w:val="7046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B699A"/>
    <w:multiLevelType w:val="hybridMultilevel"/>
    <w:tmpl w:val="DEA85832"/>
    <w:lvl w:ilvl="0" w:tplc="843A0E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031A9"/>
    <w:multiLevelType w:val="hybridMultilevel"/>
    <w:tmpl w:val="C61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B4D2D"/>
    <w:multiLevelType w:val="hybridMultilevel"/>
    <w:tmpl w:val="DFDA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804C0"/>
    <w:multiLevelType w:val="hybridMultilevel"/>
    <w:tmpl w:val="F4DC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3102B"/>
    <w:multiLevelType w:val="hybridMultilevel"/>
    <w:tmpl w:val="8538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A4761"/>
    <w:multiLevelType w:val="hybridMultilevel"/>
    <w:tmpl w:val="3522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84E9A"/>
    <w:multiLevelType w:val="hybridMultilevel"/>
    <w:tmpl w:val="81C262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E06FF"/>
    <w:multiLevelType w:val="hybridMultilevel"/>
    <w:tmpl w:val="CD4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46AE7"/>
    <w:multiLevelType w:val="hybridMultilevel"/>
    <w:tmpl w:val="D6B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E0FD8"/>
    <w:multiLevelType w:val="hybridMultilevel"/>
    <w:tmpl w:val="F6D6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C3952"/>
    <w:multiLevelType w:val="hybridMultilevel"/>
    <w:tmpl w:val="972A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A7D77"/>
    <w:multiLevelType w:val="hybridMultilevel"/>
    <w:tmpl w:val="224A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D106E"/>
    <w:multiLevelType w:val="hybridMultilevel"/>
    <w:tmpl w:val="1656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A306B"/>
    <w:multiLevelType w:val="hybridMultilevel"/>
    <w:tmpl w:val="7C3A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4277C"/>
    <w:multiLevelType w:val="hybridMultilevel"/>
    <w:tmpl w:val="CEEE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940EB"/>
    <w:multiLevelType w:val="hybridMultilevel"/>
    <w:tmpl w:val="8F24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74EC0"/>
    <w:multiLevelType w:val="hybridMultilevel"/>
    <w:tmpl w:val="C8D406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63CDF"/>
    <w:multiLevelType w:val="hybridMultilevel"/>
    <w:tmpl w:val="0680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C6297"/>
    <w:multiLevelType w:val="hybridMultilevel"/>
    <w:tmpl w:val="0CE6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F745F"/>
    <w:multiLevelType w:val="hybridMultilevel"/>
    <w:tmpl w:val="42B82100"/>
    <w:lvl w:ilvl="0" w:tplc="845A04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052C64"/>
    <w:multiLevelType w:val="hybridMultilevel"/>
    <w:tmpl w:val="8BA2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11C08"/>
    <w:multiLevelType w:val="hybridMultilevel"/>
    <w:tmpl w:val="3BD0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1264B"/>
    <w:multiLevelType w:val="hybridMultilevel"/>
    <w:tmpl w:val="9490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13E91"/>
    <w:multiLevelType w:val="hybridMultilevel"/>
    <w:tmpl w:val="F408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E4EED"/>
    <w:multiLevelType w:val="hybridMultilevel"/>
    <w:tmpl w:val="4724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A1A2B"/>
    <w:multiLevelType w:val="hybridMultilevel"/>
    <w:tmpl w:val="1DEE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F378B"/>
    <w:multiLevelType w:val="hybridMultilevel"/>
    <w:tmpl w:val="143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2"/>
  </w:num>
  <w:num w:numId="4">
    <w:abstractNumId w:val="8"/>
  </w:num>
  <w:num w:numId="5">
    <w:abstractNumId w:val="11"/>
  </w:num>
  <w:num w:numId="6">
    <w:abstractNumId w:val="1"/>
  </w:num>
  <w:num w:numId="7">
    <w:abstractNumId w:val="4"/>
  </w:num>
  <w:num w:numId="8">
    <w:abstractNumId w:val="19"/>
  </w:num>
  <w:num w:numId="9">
    <w:abstractNumId w:val="21"/>
  </w:num>
  <w:num w:numId="10">
    <w:abstractNumId w:val="9"/>
  </w:num>
  <w:num w:numId="11">
    <w:abstractNumId w:val="18"/>
  </w:num>
  <w:num w:numId="12">
    <w:abstractNumId w:val="16"/>
  </w:num>
  <w:num w:numId="13">
    <w:abstractNumId w:val="17"/>
  </w:num>
  <w:num w:numId="14">
    <w:abstractNumId w:val="14"/>
  </w:num>
  <w:num w:numId="15">
    <w:abstractNumId w:val="20"/>
  </w:num>
  <w:num w:numId="16">
    <w:abstractNumId w:val="33"/>
  </w:num>
  <w:num w:numId="17">
    <w:abstractNumId w:val="15"/>
  </w:num>
  <w:num w:numId="18">
    <w:abstractNumId w:val="30"/>
  </w:num>
  <w:num w:numId="19">
    <w:abstractNumId w:val="24"/>
  </w:num>
  <w:num w:numId="20">
    <w:abstractNumId w:val="27"/>
  </w:num>
  <w:num w:numId="21">
    <w:abstractNumId w:val="25"/>
  </w:num>
  <w:num w:numId="22">
    <w:abstractNumId w:val="12"/>
  </w:num>
  <w:num w:numId="23">
    <w:abstractNumId w:val="10"/>
  </w:num>
  <w:num w:numId="24">
    <w:abstractNumId w:val="6"/>
  </w:num>
  <w:num w:numId="25">
    <w:abstractNumId w:val="0"/>
  </w:num>
  <w:num w:numId="26">
    <w:abstractNumId w:val="2"/>
  </w:num>
  <w:num w:numId="27">
    <w:abstractNumId w:val="13"/>
  </w:num>
  <w:num w:numId="28">
    <w:abstractNumId w:val="23"/>
  </w:num>
  <w:num w:numId="29">
    <w:abstractNumId w:val="28"/>
  </w:num>
  <w:num w:numId="30">
    <w:abstractNumId w:val="22"/>
  </w:num>
  <w:num w:numId="31">
    <w:abstractNumId w:val="5"/>
  </w:num>
  <w:num w:numId="32">
    <w:abstractNumId w:val="3"/>
  </w:num>
  <w:num w:numId="33">
    <w:abstractNumId w:val="3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9D"/>
    <w:rsid w:val="00036E56"/>
    <w:rsid w:val="0007143A"/>
    <w:rsid w:val="0008169E"/>
    <w:rsid w:val="000873EC"/>
    <w:rsid w:val="000B2040"/>
    <w:rsid w:val="000B6308"/>
    <w:rsid w:val="000F3BC9"/>
    <w:rsid w:val="001046E0"/>
    <w:rsid w:val="00185659"/>
    <w:rsid w:val="001D6A8E"/>
    <w:rsid w:val="00251218"/>
    <w:rsid w:val="00262FC5"/>
    <w:rsid w:val="002661A1"/>
    <w:rsid w:val="002B07FB"/>
    <w:rsid w:val="002F1FD7"/>
    <w:rsid w:val="003149B4"/>
    <w:rsid w:val="00355F53"/>
    <w:rsid w:val="00366A63"/>
    <w:rsid w:val="00376501"/>
    <w:rsid w:val="00395F85"/>
    <w:rsid w:val="003B51E1"/>
    <w:rsid w:val="003E62C6"/>
    <w:rsid w:val="00400B5E"/>
    <w:rsid w:val="0041562F"/>
    <w:rsid w:val="00425189"/>
    <w:rsid w:val="00436741"/>
    <w:rsid w:val="0044440A"/>
    <w:rsid w:val="00490EBF"/>
    <w:rsid w:val="004A2057"/>
    <w:rsid w:val="004D73A2"/>
    <w:rsid w:val="00553A80"/>
    <w:rsid w:val="0055424C"/>
    <w:rsid w:val="005B457F"/>
    <w:rsid w:val="005F0149"/>
    <w:rsid w:val="00627455"/>
    <w:rsid w:val="006652EA"/>
    <w:rsid w:val="00666C99"/>
    <w:rsid w:val="006B1D75"/>
    <w:rsid w:val="00702311"/>
    <w:rsid w:val="00715F25"/>
    <w:rsid w:val="0075480B"/>
    <w:rsid w:val="0076489D"/>
    <w:rsid w:val="007D5FE7"/>
    <w:rsid w:val="00927D44"/>
    <w:rsid w:val="00936709"/>
    <w:rsid w:val="00942F81"/>
    <w:rsid w:val="00946749"/>
    <w:rsid w:val="0098160A"/>
    <w:rsid w:val="0098232A"/>
    <w:rsid w:val="009D15B1"/>
    <w:rsid w:val="00A51C5A"/>
    <w:rsid w:val="00A857C1"/>
    <w:rsid w:val="00B16532"/>
    <w:rsid w:val="00B85707"/>
    <w:rsid w:val="00BC5430"/>
    <w:rsid w:val="00CC3758"/>
    <w:rsid w:val="00CC4F3A"/>
    <w:rsid w:val="00F24369"/>
    <w:rsid w:val="00F42DF1"/>
    <w:rsid w:val="00FC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ED9C"/>
  <w15:chartTrackingRefBased/>
  <w15:docId w15:val="{7252DE57-EB42-4BF9-B716-81EE186A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59"/>
    <w:pPr>
      <w:ind w:left="720"/>
      <w:contextualSpacing/>
    </w:pPr>
  </w:style>
  <w:style w:type="character" w:styleId="Hyperlink">
    <w:name w:val="Hyperlink"/>
    <w:basedOn w:val="DefaultParagraphFont"/>
    <w:uiPriority w:val="99"/>
    <w:unhideWhenUsed/>
    <w:rsid w:val="001046E0"/>
    <w:rPr>
      <w:color w:val="0563C1" w:themeColor="hyperlink"/>
      <w:u w:val="single"/>
    </w:rPr>
  </w:style>
  <w:style w:type="character" w:styleId="UnresolvedMention">
    <w:name w:val="Unresolved Mention"/>
    <w:basedOn w:val="DefaultParagraphFont"/>
    <w:uiPriority w:val="99"/>
    <w:semiHidden/>
    <w:unhideWhenUsed/>
    <w:rsid w:val="00104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shirewestandchester.gov.uk/residents/education-and-learning/pupil-exclusion-fro%20m-schoo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cheshirechildrenstrust.co.uk/our-way-of-working/our-mode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Ronald</dc:creator>
  <cp:keywords/>
  <dc:description/>
  <cp:lastModifiedBy>Deputy Charles Darwin</cp:lastModifiedBy>
  <cp:revision>2</cp:revision>
  <cp:lastPrinted>2024-06-26T12:12:00Z</cp:lastPrinted>
  <dcterms:created xsi:type="dcterms:W3CDTF">2024-07-11T15:12:00Z</dcterms:created>
  <dcterms:modified xsi:type="dcterms:W3CDTF">2024-07-11T15:12:00Z</dcterms:modified>
</cp:coreProperties>
</file>